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A8219" w14:textId="77777777" w:rsidR="00A9204E" w:rsidRPr="002A6620" w:rsidRDefault="000438E6" w:rsidP="007126C7">
      <w:pPr>
        <w:jc w:val="center"/>
        <w:rPr>
          <w:b/>
          <w:sz w:val="25"/>
          <w:szCs w:val="25"/>
        </w:rPr>
      </w:pPr>
      <w:r w:rsidRPr="002A6620">
        <w:rPr>
          <w:b/>
          <w:sz w:val="25"/>
          <w:szCs w:val="25"/>
        </w:rPr>
        <w:t>KALKASKA COUNTY LIBRARY BOARD OF TRUSTEES</w:t>
      </w:r>
    </w:p>
    <w:p w14:paraId="169DAB70" w14:textId="03451647" w:rsidR="000438E6" w:rsidRPr="002A6620" w:rsidRDefault="005C5DB5" w:rsidP="007126C7">
      <w:pPr>
        <w:jc w:val="center"/>
        <w:rPr>
          <w:b/>
          <w:sz w:val="25"/>
          <w:szCs w:val="25"/>
        </w:rPr>
      </w:pPr>
      <w:r w:rsidRPr="002A6620">
        <w:rPr>
          <w:b/>
          <w:sz w:val="25"/>
          <w:szCs w:val="25"/>
        </w:rPr>
        <w:t>REGULAR MEETING</w:t>
      </w:r>
      <w:r w:rsidR="00085F01" w:rsidRPr="002A6620">
        <w:rPr>
          <w:b/>
          <w:sz w:val="25"/>
          <w:szCs w:val="25"/>
        </w:rPr>
        <w:t xml:space="preserve"> </w:t>
      </w:r>
      <w:r w:rsidR="000A634D" w:rsidRPr="002A6620">
        <w:rPr>
          <w:b/>
          <w:sz w:val="25"/>
          <w:szCs w:val="25"/>
        </w:rPr>
        <w:t>MINUTES</w:t>
      </w:r>
    </w:p>
    <w:p w14:paraId="39C69D90" w14:textId="272AD2CC" w:rsidR="000438E6" w:rsidRDefault="00735959" w:rsidP="007126C7">
      <w:pPr>
        <w:jc w:val="center"/>
        <w:rPr>
          <w:b/>
          <w:sz w:val="25"/>
          <w:szCs w:val="25"/>
        </w:rPr>
      </w:pPr>
      <w:r>
        <w:rPr>
          <w:b/>
          <w:sz w:val="25"/>
          <w:szCs w:val="25"/>
        </w:rPr>
        <w:t>2</w:t>
      </w:r>
      <w:r w:rsidR="00EA544F">
        <w:rPr>
          <w:b/>
          <w:sz w:val="25"/>
          <w:szCs w:val="25"/>
        </w:rPr>
        <w:t>3</w:t>
      </w:r>
      <w:r w:rsidR="00D05B54">
        <w:rPr>
          <w:b/>
          <w:sz w:val="25"/>
          <w:szCs w:val="25"/>
        </w:rPr>
        <w:t xml:space="preserve"> </w:t>
      </w:r>
      <w:r w:rsidR="00EA544F">
        <w:rPr>
          <w:b/>
          <w:sz w:val="25"/>
          <w:szCs w:val="25"/>
        </w:rPr>
        <w:t>FEBRUARY</w:t>
      </w:r>
      <w:r w:rsidR="00251D80" w:rsidRPr="002A6620">
        <w:rPr>
          <w:b/>
          <w:sz w:val="25"/>
          <w:szCs w:val="25"/>
        </w:rPr>
        <w:t xml:space="preserve"> </w:t>
      </w:r>
      <w:r w:rsidR="000438E6" w:rsidRPr="002A6620">
        <w:rPr>
          <w:b/>
          <w:sz w:val="25"/>
          <w:szCs w:val="25"/>
        </w:rPr>
        <w:t>20</w:t>
      </w:r>
      <w:r w:rsidR="006E22F4">
        <w:rPr>
          <w:b/>
          <w:sz w:val="25"/>
          <w:szCs w:val="25"/>
        </w:rPr>
        <w:t>2</w:t>
      </w:r>
      <w:r w:rsidR="00F0718F">
        <w:rPr>
          <w:b/>
          <w:sz w:val="25"/>
          <w:szCs w:val="25"/>
        </w:rPr>
        <w:t>1</w:t>
      </w:r>
      <w:r w:rsidR="000438E6" w:rsidRPr="002A6620">
        <w:rPr>
          <w:b/>
          <w:sz w:val="25"/>
          <w:szCs w:val="25"/>
        </w:rPr>
        <w:t>,</w:t>
      </w:r>
      <w:r w:rsidR="005F1949" w:rsidRPr="002A6620">
        <w:rPr>
          <w:b/>
          <w:sz w:val="25"/>
          <w:szCs w:val="25"/>
        </w:rPr>
        <w:t xml:space="preserve"> </w:t>
      </w:r>
      <w:r w:rsidR="006E22F4">
        <w:rPr>
          <w:b/>
          <w:sz w:val="25"/>
          <w:szCs w:val="25"/>
        </w:rPr>
        <w:t>10</w:t>
      </w:r>
      <w:r w:rsidR="005F1949" w:rsidRPr="002A6620">
        <w:rPr>
          <w:b/>
          <w:sz w:val="25"/>
          <w:szCs w:val="25"/>
        </w:rPr>
        <w:t>:00</w:t>
      </w:r>
      <w:r w:rsidR="006E22F4">
        <w:rPr>
          <w:b/>
          <w:sz w:val="25"/>
          <w:szCs w:val="25"/>
        </w:rPr>
        <w:t>A</w:t>
      </w:r>
      <w:r w:rsidR="005F1949" w:rsidRPr="002A6620">
        <w:rPr>
          <w:b/>
          <w:sz w:val="25"/>
          <w:szCs w:val="25"/>
        </w:rPr>
        <w:t>M</w:t>
      </w:r>
    </w:p>
    <w:p w14:paraId="237C1C7C" w14:textId="27D9CC38" w:rsidR="00735959" w:rsidRPr="00844684" w:rsidRDefault="003A324D" w:rsidP="007126C7">
      <w:pPr>
        <w:jc w:val="center"/>
        <w:rPr>
          <w:b/>
          <w:color w:val="FF0000"/>
          <w:sz w:val="28"/>
          <w:szCs w:val="28"/>
        </w:rPr>
      </w:pPr>
      <w:r>
        <w:rPr>
          <w:b/>
          <w:color w:val="FF0000"/>
          <w:sz w:val="28"/>
          <w:szCs w:val="28"/>
        </w:rPr>
        <w:t>APPROVED</w:t>
      </w:r>
      <w:r w:rsidR="00735959" w:rsidRPr="00844684">
        <w:rPr>
          <w:b/>
          <w:color w:val="FF0000"/>
          <w:sz w:val="28"/>
          <w:szCs w:val="28"/>
        </w:rPr>
        <w:t xml:space="preserve"> MINUTES</w:t>
      </w:r>
    </w:p>
    <w:p w14:paraId="139767CB" w14:textId="77777777" w:rsidR="000438E6" w:rsidRPr="002A6620" w:rsidRDefault="000438E6" w:rsidP="007126C7">
      <w:pPr>
        <w:spacing w:line="480" w:lineRule="auto"/>
        <w:jc w:val="center"/>
        <w:rPr>
          <w:sz w:val="25"/>
          <w:szCs w:val="25"/>
        </w:rPr>
      </w:pPr>
    </w:p>
    <w:p w14:paraId="656F19E8" w14:textId="61683501" w:rsidR="000438E6" w:rsidRPr="007126C7" w:rsidRDefault="000438E6" w:rsidP="007126C7">
      <w:pPr>
        <w:pStyle w:val="ListParagraph"/>
        <w:numPr>
          <w:ilvl w:val="0"/>
          <w:numId w:val="24"/>
        </w:numPr>
        <w:spacing w:line="480" w:lineRule="auto"/>
        <w:rPr>
          <w:sz w:val="25"/>
          <w:szCs w:val="25"/>
        </w:rPr>
      </w:pPr>
      <w:r w:rsidRPr="002A6620">
        <w:rPr>
          <w:sz w:val="25"/>
          <w:szCs w:val="25"/>
        </w:rPr>
        <w:t>CALL TO ORDER:</w:t>
      </w:r>
      <w:r w:rsidR="002A6620" w:rsidRPr="002A6620">
        <w:rPr>
          <w:sz w:val="25"/>
          <w:szCs w:val="25"/>
        </w:rPr>
        <w:t xml:space="preserve"> </w:t>
      </w:r>
      <w:r w:rsidR="00C56B2E">
        <w:rPr>
          <w:b/>
          <w:sz w:val="25"/>
          <w:szCs w:val="25"/>
        </w:rPr>
        <w:t>Needham</w:t>
      </w:r>
      <w:r w:rsidR="00F82781">
        <w:rPr>
          <w:b/>
          <w:sz w:val="25"/>
          <w:szCs w:val="25"/>
        </w:rPr>
        <w:t xml:space="preserve"> </w:t>
      </w:r>
      <w:r w:rsidR="00394E96" w:rsidRPr="00A444D9">
        <w:rPr>
          <w:b/>
          <w:sz w:val="25"/>
          <w:szCs w:val="25"/>
        </w:rPr>
        <w:t>at</w:t>
      </w:r>
      <w:r w:rsidR="007C27CB">
        <w:rPr>
          <w:b/>
          <w:sz w:val="25"/>
          <w:szCs w:val="25"/>
        </w:rPr>
        <w:t xml:space="preserve"> 10:00am</w:t>
      </w:r>
      <w:r w:rsidR="00555481">
        <w:rPr>
          <w:b/>
          <w:sz w:val="25"/>
          <w:szCs w:val="25"/>
        </w:rPr>
        <w:t xml:space="preserve">              </w:t>
      </w:r>
      <w:r w:rsidR="00F82781">
        <w:rPr>
          <w:b/>
          <w:sz w:val="25"/>
          <w:szCs w:val="25"/>
        </w:rPr>
        <w:t xml:space="preserve"> </w:t>
      </w:r>
    </w:p>
    <w:p w14:paraId="605E2192" w14:textId="08CF6348" w:rsidR="00AB5A52" w:rsidRPr="005752F0" w:rsidRDefault="000438E6" w:rsidP="007126C7">
      <w:pPr>
        <w:pStyle w:val="ListParagraph"/>
        <w:numPr>
          <w:ilvl w:val="0"/>
          <w:numId w:val="24"/>
        </w:numPr>
        <w:spacing w:line="480" w:lineRule="auto"/>
        <w:rPr>
          <w:sz w:val="25"/>
          <w:szCs w:val="25"/>
        </w:rPr>
      </w:pPr>
      <w:r w:rsidRPr="002A6620">
        <w:rPr>
          <w:sz w:val="25"/>
          <w:szCs w:val="25"/>
        </w:rPr>
        <w:t>ATTENDANCE/INTRODUCTIONS:</w:t>
      </w:r>
    </w:p>
    <w:p w14:paraId="3BFC7D42" w14:textId="60253598" w:rsidR="00AB5A52" w:rsidRPr="002A6620" w:rsidRDefault="00AB5A52" w:rsidP="007126C7">
      <w:pPr>
        <w:pStyle w:val="ListParagraph"/>
        <w:numPr>
          <w:ilvl w:val="1"/>
          <w:numId w:val="24"/>
        </w:numPr>
        <w:spacing w:line="480" w:lineRule="auto"/>
        <w:rPr>
          <w:b/>
          <w:sz w:val="25"/>
          <w:szCs w:val="25"/>
        </w:rPr>
      </w:pPr>
      <w:proofErr w:type="spellStart"/>
      <w:r w:rsidRPr="002A6620">
        <w:rPr>
          <w:sz w:val="25"/>
          <w:szCs w:val="25"/>
        </w:rPr>
        <w:t>BoT</w:t>
      </w:r>
      <w:proofErr w:type="spellEnd"/>
      <w:r w:rsidRPr="002A6620">
        <w:rPr>
          <w:sz w:val="25"/>
          <w:szCs w:val="25"/>
        </w:rPr>
        <w:t xml:space="preserve"> present:</w:t>
      </w:r>
      <w:r w:rsidR="002A6620">
        <w:rPr>
          <w:sz w:val="25"/>
          <w:szCs w:val="25"/>
        </w:rPr>
        <w:tab/>
      </w:r>
      <w:r w:rsidR="008F6AE0" w:rsidRPr="002A6620">
        <w:rPr>
          <w:b/>
          <w:sz w:val="25"/>
          <w:szCs w:val="25"/>
        </w:rPr>
        <w:t xml:space="preserve">D. Needham, </w:t>
      </w:r>
      <w:r w:rsidR="00762B5B" w:rsidRPr="002A6620">
        <w:rPr>
          <w:b/>
          <w:sz w:val="25"/>
          <w:szCs w:val="25"/>
        </w:rPr>
        <w:t xml:space="preserve">R. </w:t>
      </w:r>
      <w:proofErr w:type="spellStart"/>
      <w:r w:rsidR="00762B5B" w:rsidRPr="002A6620">
        <w:rPr>
          <w:b/>
          <w:sz w:val="25"/>
          <w:szCs w:val="25"/>
        </w:rPr>
        <w:t>Lucyk</w:t>
      </w:r>
      <w:proofErr w:type="spellEnd"/>
      <w:r w:rsidR="008F6AE0" w:rsidRPr="002A6620">
        <w:rPr>
          <w:b/>
          <w:sz w:val="25"/>
          <w:szCs w:val="25"/>
        </w:rPr>
        <w:t xml:space="preserve">, </w:t>
      </w:r>
      <w:r w:rsidR="00B94DF4" w:rsidRPr="002A6620">
        <w:rPr>
          <w:b/>
          <w:sz w:val="25"/>
          <w:szCs w:val="25"/>
        </w:rPr>
        <w:t xml:space="preserve">M. Moran, </w:t>
      </w:r>
      <w:r w:rsidR="006E22F4">
        <w:rPr>
          <w:b/>
          <w:sz w:val="25"/>
          <w:szCs w:val="25"/>
        </w:rPr>
        <w:t>C. Cook,</w:t>
      </w:r>
      <w:r w:rsidR="00B95CDE">
        <w:rPr>
          <w:b/>
          <w:sz w:val="25"/>
          <w:szCs w:val="25"/>
        </w:rPr>
        <w:t xml:space="preserve"> </w:t>
      </w:r>
      <w:r w:rsidR="008F6AE0" w:rsidRPr="002A6620">
        <w:rPr>
          <w:b/>
          <w:sz w:val="25"/>
          <w:szCs w:val="25"/>
        </w:rPr>
        <w:t xml:space="preserve">K. </w:t>
      </w:r>
      <w:proofErr w:type="spellStart"/>
      <w:r w:rsidR="008F6AE0" w:rsidRPr="002A6620">
        <w:rPr>
          <w:b/>
          <w:sz w:val="25"/>
          <w:szCs w:val="25"/>
        </w:rPr>
        <w:t>Peress</w:t>
      </w:r>
      <w:proofErr w:type="spellEnd"/>
      <w:r w:rsidR="000A642B">
        <w:rPr>
          <w:b/>
          <w:sz w:val="25"/>
          <w:szCs w:val="25"/>
        </w:rPr>
        <w:t xml:space="preserve"> </w:t>
      </w:r>
    </w:p>
    <w:p w14:paraId="74542803" w14:textId="6DDD1D50" w:rsidR="00E427A7" w:rsidRPr="002A6620" w:rsidRDefault="00E427A7" w:rsidP="007126C7">
      <w:pPr>
        <w:pStyle w:val="ListParagraph"/>
        <w:numPr>
          <w:ilvl w:val="1"/>
          <w:numId w:val="24"/>
        </w:numPr>
        <w:spacing w:line="480" w:lineRule="auto"/>
        <w:rPr>
          <w:sz w:val="25"/>
          <w:szCs w:val="25"/>
        </w:rPr>
      </w:pPr>
      <w:proofErr w:type="spellStart"/>
      <w:r w:rsidRPr="002A6620">
        <w:rPr>
          <w:sz w:val="25"/>
          <w:szCs w:val="25"/>
        </w:rPr>
        <w:t>BoC</w:t>
      </w:r>
      <w:proofErr w:type="spellEnd"/>
      <w:r w:rsidRPr="002A6620">
        <w:rPr>
          <w:sz w:val="25"/>
          <w:szCs w:val="25"/>
        </w:rPr>
        <w:t xml:space="preserve"> present:</w:t>
      </w:r>
      <w:r w:rsidR="007C27CB">
        <w:rPr>
          <w:sz w:val="25"/>
          <w:szCs w:val="25"/>
        </w:rPr>
        <w:t xml:space="preserve"> </w:t>
      </w:r>
      <w:r w:rsidR="00906D10">
        <w:rPr>
          <w:b/>
          <w:bCs/>
          <w:sz w:val="25"/>
          <w:szCs w:val="25"/>
        </w:rPr>
        <w:t xml:space="preserve">None </w:t>
      </w:r>
      <w:r w:rsidR="007C27CB">
        <w:rPr>
          <w:b/>
          <w:bCs/>
          <w:sz w:val="25"/>
          <w:szCs w:val="25"/>
        </w:rPr>
        <w:t xml:space="preserve"> </w:t>
      </w:r>
      <w:r w:rsidR="00844364">
        <w:rPr>
          <w:sz w:val="25"/>
          <w:szCs w:val="25"/>
        </w:rPr>
        <w:t xml:space="preserve"> </w:t>
      </w:r>
    </w:p>
    <w:p w14:paraId="4B835568" w14:textId="67316EA0" w:rsidR="00E427A7" w:rsidRPr="002A6620" w:rsidRDefault="00E427A7" w:rsidP="007126C7">
      <w:pPr>
        <w:pStyle w:val="ListParagraph"/>
        <w:numPr>
          <w:ilvl w:val="1"/>
          <w:numId w:val="24"/>
        </w:numPr>
        <w:spacing w:line="480" w:lineRule="auto"/>
        <w:rPr>
          <w:sz w:val="25"/>
          <w:szCs w:val="25"/>
        </w:rPr>
      </w:pPr>
      <w:r w:rsidRPr="002A6620">
        <w:rPr>
          <w:sz w:val="25"/>
          <w:szCs w:val="25"/>
        </w:rPr>
        <w:t>Friends of the Library liaison</w:t>
      </w:r>
      <w:r w:rsidR="00E73470">
        <w:rPr>
          <w:sz w:val="25"/>
          <w:szCs w:val="25"/>
        </w:rPr>
        <w:t xml:space="preserve">: </w:t>
      </w:r>
      <w:r w:rsidR="002A6620">
        <w:rPr>
          <w:b/>
          <w:sz w:val="25"/>
          <w:szCs w:val="25"/>
        </w:rPr>
        <w:t xml:space="preserve">M.R. </w:t>
      </w:r>
      <w:proofErr w:type="spellStart"/>
      <w:r w:rsidR="00573BE9" w:rsidRPr="002A6620">
        <w:rPr>
          <w:b/>
          <w:sz w:val="25"/>
          <w:szCs w:val="25"/>
        </w:rPr>
        <w:t>Gillooly</w:t>
      </w:r>
      <w:proofErr w:type="spellEnd"/>
      <w:r w:rsidR="00B94DF4" w:rsidRPr="002A6620">
        <w:rPr>
          <w:b/>
          <w:sz w:val="25"/>
          <w:szCs w:val="25"/>
        </w:rPr>
        <w:t xml:space="preserve">  </w:t>
      </w:r>
    </w:p>
    <w:p w14:paraId="05772849" w14:textId="588EC4A1" w:rsidR="00E427A7" w:rsidRPr="002A6620" w:rsidRDefault="00E427A7" w:rsidP="007126C7">
      <w:pPr>
        <w:pStyle w:val="ListParagraph"/>
        <w:numPr>
          <w:ilvl w:val="1"/>
          <w:numId w:val="24"/>
        </w:numPr>
        <w:spacing w:line="480" w:lineRule="auto"/>
        <w:rPr>
          <w:sz w:val="25"/>
          <w:szCs w:val="25"/>
        </w:rPr>
      </w:pPr>
      <w:r w:rsidRPr="002A6620">
        <w:rPr>
          <w:sz w:val="25"/>
          <w:szCs w:val="25"/>
        </w:rPr>
        <w:t>Staff present:</w:t>
      </w:r>
      <w:r w:rsidR="002A6620">
        <w:rPr>
          <w:sz w:val="25"/>
          <w:szCs w:val="25"/>
        </w:rPr>
        <w:tab/>
      </w:r>
      <w:r w:rsidR="00592F59" w:rsidRPr="002A6620">
        <w:rPr>
          <w:b/>
          <w:sz w:val="25"/>
          <w:szCs w:val="25"/>
        </w:rPr>
        <w:t>J. Roberts</w:t>
      </w:r>
    </w:p>
    <w:p w14:paraId="0DD4A25E" w14:textId="3C360E65" w:rsidR="00085F01" w:rsidRPr="007126C7" w:rsidRDefault="00E427A7" w:rsidP="007126C7">
      <w:pPr>
        <w:pStyle w:val="ListParagraph"/>
        <w:numPr>
          <w:ilvl w:val="1"/>
          <w:numId w:val="24"/>
        </w:numPr>
        <w:spacing w:line="480" w:lineRule="auto"/>
        <w:rPr>
          <w:b/>
          <w:sz w:val="25"/>
          <w:szCs w:val="25"/>
        </w:rPr>
      </w:pPr>
      <w:r w:rsidRPr="002A6620">
        <w:rPr>
          <w:sz w:val="25"/>
          <w:szCs w:val="25"/>
        </w:rPr>
        <w:t>Public present:</w:t>
      </w:r>
      <w:r w:rsidR="007C27CB">
        <w:rPr>
          <w:sz w:val="25"/>
          <w:szCs w:val="25"/>
        </w:rPr>
        <w:t xml:space="preserve"> </w:t>
      </w:r>
      <w:r w:rsidR="007C27CB">
        <w:rPr>
          <w:b/>
          <w:bCs/>
          <w:sz w:val="25"/>
          <w:szCs w:val="25"/>
        </w:rPr>
        <w:t xml:space="preserve">None </w:t>
      </w:r>
      <w:r w:rsidR="007A6172">
        <w:rPr>
          <w:sz w:val="25"/>
          <w:szCs w:val="25"/>
        </w:rPr>
        <w:t xml:space="preserve"> </w:t>
      </w:r>
      <w:r w:rsidR="00C56B2E">
        <w:rPr>
          <w:b/>
          <w:bCs/>
          <w:sz w:val="25"/>
          <w:szCs w:val="25"/>
        </w:rPr>
        <w:t xml:space="preserve"> </w:t>
      </w:r>
      <w:r w:rsidR="007A6172">
        <w:rPr>
          <w:b/>
          <w:bCs/>
          <w:sz w:val="25"/>
          <w:szCs w:val="25"/>
        </w:rPr>
        <w:t xml:space="preserve"> </w:t>
      </w:r>
    </w:p>
    <w:p w14:paraId="161DE5AA" w14:textId="7122C5F9" w:rsidR="00A55C6A" w:rsidRPr="007126C7" w:rsidRDefault="00124C62" w:rsidP="007126C7">
      <w:pPr>
        <w:pStyle w:val="ListParagraph"/>
        <w:numPr>
          <w:ilvl w:val="0"/>
          <w:numId w:val="24"/>
        </w:numPr>
        <w:spacing w:line="480" w:lineRule="auto"/>
        <w:rPr>
          <w:sz w:val="25"/>
          <w:szCs w:val="25"/>
        </w:rPr>
      </w:pPr>
      <w:r w:rsidRPr="002A6620">
        <w:rPr>
          <w:sz w:val="25"/>
          <w:szCs w:val="25"/>
        </w:rPr>
        <w:t>A</w:t>
      </w:r>
      <w:r w:rsidR="00D33AFD">
        <w:rPr>
          <w:sz w:val="25"/>
          <w:szCs w:val="25"/>
        </w:rPr>
        <w:t>PPROVAL</w:t>
      </w:r>
      <w:r w:rsidRPr="002A6620">
        <w:rPr>
          <w:sz w:val="25"/>
          <w:szCs w:val="25"/>
        </w:rPr>
        <w:t xml:space="preserve"> OF AGENDA:</w:t>
      </w:r>
    </w:p>
    <w:p w14:paraId="1ACAA46C" w14:textId="68CE4964" w:rsidR="00E427A7" w:rsidRPr="002A6620" w:rsidRDefault="00E427A7" w:rsidP="007126C7">
      <w:pPr>
        <w:ind w:left="720"/>
        <w:rPr>
          <w:b/>
          <w:sz w:val="25"/>
          <w:szCs w:val="25"/>
        </w:rPr>
      </w:pPr>
      <w:r w:rsidRPr="002A6620">
        <w:rPr>
          <w:b/>
          <w:sz w:val="25"/>
          <w:szCs w:val="25"/>
        </w:rPr>
        <w:t>MOTION by</w:t>
      </w:r>
      <w:r w:rsidR="00906D10">
        <w:rPr>
          <w:b/>
          <w:sz w:val="25"/>
          <w:szCs w:val="25"/>
        </w:rPr>
        <w:t xml:space="preserve"> COOK </w:t>
      </w:r>
      <w:r w:rsidRPr="002A6620">
        <w:rPr>
          <w:b/>
          <w:sz w:val="25"/>
          <w:szCs w:val="25"/>
        </w:rPr>
        <w:t>that the agenda be approved</w:t>
      </w:r>
      <w:r w:rsidR="00844364">
        <w:rPr>
          <w:b/>
          <w:sz w:val="25"/>
          <w:szCs w:val="25"/>
        </w:rPr>
        <w:t xml:space="preserve"> as</w:t>
      </w:r>
      <w:r w:rsidR="00906D10">
        <w:rPr>
          <w:b/>
          <w:sz w:val="25"/>
          <w:szCs w:val="25"/>
        </w:rPr>
        <w:t xml:space="preserve"> </w:t>
      </w:r>
      <w:proofErr w:type="gramStart"/>
      <w:r w:rsidR="00906D10">
        <w:rPr>
          <w:b/>
          <w:sz w:val="25"/>
          <w:szCs w:val="25"/>
        </w:rPr>
        <w:t>presented</w:t>
      </w:r>
      <w:proofErr w:type="gramEnd"/>
      <w:r w:rsidR="00906D10">
        <w:rPr>
          <w:b/>
          <w:sz w:val="25"/>
          <w:szCs w:val="25"/>
        </w:rPr>
        <w:t xml:space="preserve"> </w:t>
      </w:r>
      <w:r w:rsidR="006B645C">
        <w:rPr>
          <w:b/>
          <w:sz w:val="25"/>
          <w:szCs w:val="25"/>
        </w:rPr>
        <w:t xml:space="preserve"> </w:t>
      </w:r>
      <w:r w:rsidR="002F4CBA">
        <w:rPr>
          <w:b/>
          <w:color w:val="FF0000"/>
          <w:sz w:val="25"/>
          <w:szCs w:val="25"/>
        </w:rPr>
        <w:t xml:space="preserve"> </w:t>
      </w:r>
      <w:r w:rsidR="00F82781">
        <w:rPr>
          <w:b/>
          <w:sz w:val="25"/>
          <w:szCs w:val="25"/>
        </w:rPr>
        <w:t xml:space="preserve"> </w:t>
      </w:r>
      <w:r w:rsidR="00555481">
        <w:rPr>
          <w:b/>
          <w:sz w:val="25"/>
          <w:szCs w:val="25"/>
        </w:rPr>
        <w:t xml:space="preserve">      </w:t>
      </w:r>
    </w:p>
    <w:p w14:paraId="4E28A134" w14:textId="6CCA323B" w:rsidR="001219C1" w:rsidRPr="00A638A1" w:rsidRDefault="00E427A7" w:rsidP="007126C7">
      <w:pPr>
        <w:rPr>
          <w:b/>
          <w:sz w:val="25"/>
          <w:szCs w:val="25"/>
          <w:u w:val="single"/>
        </w:rPr>
      </w:pPr>
      <w:r w:rsidRPr="002A6620">
        <w:rPr>
          <w:b/>
          <w:sz w:val="25"/>
          <w:szCs w:val="25"/>
        </w:rPr>
        <w:tab/>
        <w:t>SECOND b</w:t>
      </w:r>
      <w:r w:rsidR="009E3E92">
        <w:rPr>
          <w:b/>
          <w:sz w:val="25"/>
          <w:szCs w:val="25"/>
        </w:rPr>
        <w:t>y</w:t>
      </w:r>
      <w:r w:rsidR="00906D10">
        <w:rPr>
          <w:b/>
          <w:sz w:val="25"/>
          <w:szCs w:val="25"/>
        </w:rPr>
        <w:t xml:space="preserve"> LUCYK </w:t>
      </w:r>
      <w:r w:rsidR="007C27CB">
        <w:rPr>
          <w:b/>
          <w:sz w:val="25"/>
          <w:szCs w:val="25"/>
        </w:rPr>
        <w:t xml:space="preserve"> </w:t>
      </w:r>
    </w:p>
    <w:p w14:paraId="108E3640" w14:textId="2D2687CC" w:rsidR="000D0552" w:rsidRDefault="00E427A7" w:rsidP="007126C7">
      <w:pPr>
        <w:rPr>
          <w:b/>
          <w:sz w:val="25"/>
          <w:szCs w:val="25"/>
        </w:rPr>
      </w:pPr>
      <w:r w:rsidRPr="002A6620">
        <w:rPr>
          <w:b/>
          <w:sz w:val="25"/>
          <w:szCs w:val="25"/>
        </w:rPr>
        <w:tab/>
        <w:t>MOTION</w:t>
      </w:r>
      <w:r w:rsidR="007741CD">
        <w:rPr>
          <w:b/>
          <w:sz w:val="25"/>
          <w:szCs w:val="25"/>
        </w:rPr>
        <w:t xml:space="preserve"> CARRIED</w:t>
      </w:r>
      <w:r w:rsidR="00A20CC8">
        <w:rPr>
          <w:b/>
          <w:sz w:val="25"/>
          <w:szCs w:val="25"/>
        </w:rPr>
        <w:t xml:space="preserve"> </w:t>
      </w:r>
      <w:r w:rsidR="00000023">
        <w:rPr>
          <w:b/>
          <w:sz w:val="25"/>
          <w:szCs w:val="25"/>
        </w:rPr>
        <w:t xml:space="preserve">by roll call </w:t>
      </w:r>
      <w:r w:rsidR="00A20CC8">
        <w:rPr>
          <w:b/>
          <w:sz w:val="25"/>
          <w:szCs w:val="25"/>
        </w:rPr>
        <w:t>(</w:t>
      </w:r>
      <w:r w:rsidR="002D58BE">
        <w:rPr>
          <w:b/>
          <w:sz w:val="25"/>
          <w:szCs w:val="25"/>
        </w:rPr>
        <w:t>all ayes)</w:t>
      </w:r>
      <w:r w:rsidR="00555481">
        <w:rPr>
          <w:b/>
          <w:sz w:val="25"/>
          <w:szCs w:val="25"/>
        </w:rPr>
        <w:t xml:space="preserve"> </w:t>
      </w:r>
      <w:r w:rsidR="002D58BE">
        <w:rPr>
          <w:b/>
          <w:sz w:val="25"/>
          <w:szCs w:val="25"/>
        </w:rPr>
        <w:t xml:space="preserve"> </w:t>
      </w:r>
      <w:r w:rsidR="00A20CC8">
        <w:rPr>
          <w:b/>
          <w:sz w:val="25"/>
          <w:szCs w:val="25"/>
        </w:rPr>
        <w:t xml:space="preserve"> </w:t>
      </w:r>
      <w:r w:rsidR="0020681A">
        <w:rPr>
          <w:b/>
          <w:sz w:val="25"/>
          <w:szCs w:val="25"/>
        </w:rPr>
        <w:t xml:space="preserve">  </w:t>
      </w:r>
      <w:r w:rsidR="000A3CE9">
        <w:rPr>
          <w:b/>
          <w:sz w:val="25"/>
          <w:szCs w:val="25"/>
        </w:rPr>
        <w:t xml:space="preserve"> </w:t>
      </w:r>
    </w:p>
    <w:p w14:paraId="3A3469C3" w14:textId="77777777" w:rsidR="007126C7" w:rsidRPr="002A6620" w:rsidRDefault="007126C7" w:rsidP="007126C7">
      <w:pPr>
        <w:rPr>
          <w:b/>
          <w:sz w:val="25"/>
          <w:szCs w:val="25"/>
        </w:rPr>
      </w:pPr>
    </w:p>
    <w:p w14:paraId="4C8FC5D1" w14:textId="1B0697AF" w:rsidR="000D0552" w:rsidRPr="007126C7" w:rsidRDefault="000D0552" w:rsidP="007126C7">
      <w:pPr>
        <w:pStyle w:val="ListParagraph"/>
        <w:numPr>
          <w:ilvl w:val="0"/>
          <w:numId w:val="24"/>
        </w:numPr>
        <w:spacing w:line="480" w:lineRule="auto"/>
        <w:rPr>
          <w:sz w:val="25"/>
          <w:szCs w:val="25"/>
        </w:rPr>
      </w:pPr>
      <w:r w:rsidRPr="002A6620">
        <w:rPr>
          <w:sz w:val="25"/>
          <w:szCs w:val="25"/>
        </w:rPr>
        <w:t>ACCEPTANCE AND APPROVAL OF PREVIOUS MINUTES:</w:t>
      </w:r>
    </w:p>
    <w:p w14:paraId="42A4B6EC" w14:textId="5EA4833E" w:rsidR="000D0552" w:rsidRPr="002A6620" w:rsidRDefault="000D0552" w:rsidP="007126C7">
      <w:pPr>
        <w:pStyle w:val="ListParagraph"/>
        <w:rPr>
          <w:b/>
          <w:sz w:val="25"/>
          <w:szCs w:val="25"/>
        </w:rPr>
      </w:pPr>
      <w:r w:rsidRPr="002A6620">
        <w:rPr>
          <w:b/>
          <w:sz w:val="25"/>
          <w:szCs w:val="25"/>
        </w:rPr>
        <w:t>MOTION by</w:t>
      </w:r>
      <w:r w:rsidR="00906D10">
        <w:rPr>
          <w:b/>
          <w:sz w:val="25"/>
          <w:szCs w:val="25"/>
        </w:rPr>
        <w:t xml:space="preserve"> PERESS </w:t>
      </w:r>
      <w:r w:rsidRPr="002A6620">
        <w:rPr>
          <w:b/>
          <w:sz w:val="25"/>
          <w:szCs w:val="25"/>
        </w:rPr>
        <w:t>to approve minutes of</w:t>
      </w:r>
      <w:r w:rsidR="00105FE5">
        <w:rPr>
          <w:b/>
          <w:sz w:val="25"/>
          <w:szCs w:val="25"/>
        </w:rPr>
        <w:t xml:space="preserve"> 2</w:t>
      </w:r>
      <w:r w:rsidR="006B645C">
        <w:rPr>
          <w:b/>
          <w:sz w:val="25"/>
          <w:szCs w:val="25"/>
        </w:rPr>
        <w:t>6 January</w:t>
      </w:r>
      <w:r w:rsidR="00A625AF" w:rsidRPr="002A6620">
        <w:rPr>
          <w:b/>
          <w:sz w:val="25"/>
          <w:szCs w:val="25"/>
        </w:rPr>
        <w:t xml:space="preserve"> </w:t>
      </w:r>
      <w:r w:rsidRPr="002A6620">
        <w:rPr>
          <w:b/>
          <w:sz w:val="25"/>
          <w:szCs w:val="25"/>
        </w:rPr>
        <w:t>20</w:t>
      </w:r>
      <w:r w:rsidR="00D75C14">
        <w:rPr>
          <w:b/>
          <w:sz w:val="25"/>
          <w:szCs w:val="25"/>
        </w:rPr>
        <w:t>2</w:t>
      </w:r>
      <w:r w:rsidR="006B645C">
        <w:rPr>
          <w:b/>
          <w:sz w:val="25"/>
          <w:szCs w:val="25"/>
        </w:rPr>
        <w:t>1</w:t>
      </w:r>
      <w:r w:rsidRPr="002A6620">
        <w:rPr>
          <w:b/>
          <w:sz w:val="25"/>
          <w:szCs w:val="25"/>
        </w:rPr>
        <w:t xml:space="preserve"> as</w:t>
      </w:r>
      <w:r w:rsidR="00BF001A">
        <w:rPr>
          <w:b/>
          <w:sz w:val="25"/>
          <w:szCs w:val="25"/>
        </w:rPr>
        <w:t xml:space="preserve"> </w:t>
      </w:r>
      <w:proofErr w:type="gramStart"/>
      <w:r w:rsidR="00BF001A">
        <w:rPr>
          <w:b/>
          <w:sz w:val="25"/>
          <w:szCs w:val="25"/>
        </w:rPr>
        <w:t>presented</w:t>
      </w:r>
      <w:proofErr w:type="gramEnd"/>
      <w:r w:rsidR="00BF001A">
        <w:rPr>
          <w:b/>
          <w:sz w:val="25"/>
          <w:szCs w:val="25"/>
        </w:rPr>
        <w:t xml:space="preserve"> </w:t>
      </w:r>
      <w:r w:rsidR="00B96716">
        <w:rPr>
          <w:b/>
          <w:sz w:val="25"/>
          <w:szCs w:val="25"/>
        </w:rPr>
        <w:t xml:space="preserve"> </w:t>
      </w:r>
      <w:r w:rsidR="00C579F1">
        <w:rPr>
          <w:b/>
          <w:sz w:val="25"/>
          <w:szCs w:val="25"/>
        </w:rPr>
        <w:t xml:space="preserve"> </w:t>
      </w:r>
      <w:r w:rsidR="00105FE5">
        <w:rPr>
          <w:b/>
          <w:sz w:val="25"/>
          <w:szCs w:val="25"/>
        </w:rPr>
        <w:t xml:space="preserve"> </w:t>
      </w:r>
      <w:r w:rsidR="00A638A1">
        <w:rPr>
          <w:b/>
          <w:sz w:val="25"/>
          <w:szCs w:val="25"/>
        </w:rPr>
        <w:t xml:space="preserve"> </w:t>
      </w:r>
    </w:p>
    <w:p w14:paraId="440A46F6" w14:textId="41964CA5" w:rsidR="000D0552" w:rsidRPr="00A638A1" w:rsidRDefault="000D0552" w:rsidP="007126C7">
      <w:pPr>
        <w:pStyle w:val="ListParagraph"/>
        <w:rPr>
          <w:b/>
          <w:sz w:val="25"/>
          <w:szCs w:val="25"/>
          <w:u w:val="single"/>
        </w:rPr>
      </w:pPr>
      <w:r w:rsidRPr="002A6620">
        <w:rPr>
          <w:b/>
          <w:sz w:val="25"/>
          <w:szCs w:val="25"/>
        </w:rPr>
        <w:t>SECOND by</w:t>
      </w:r>
      <w:r w:rsidR="00BF001A">
        <w:rPr>
          <w:b/>
          <w:sz w:val="25"/>
          <w:szCs w:val="25"/>
        </w:rPr>
        <w:t xml:space="preserve"> MORAN</w:t>
      </w:r>
      <w:r w:rsidR="007C27CB">
        <w:rPr>
          <w:b/>
          <w:sz w:val="25"/>
          <w:szCs w:val="25"/>
        </w:rPr>
        <w:t xml:space="preserve"> </w:t>
      </w:r>
    </w:p>
    <w:p w14:paraId="17546CAB" w14:textId="1FF342A9" w:rsidR="001219C1" w:rsidRDefault="000D0552" w:rsidP="007126C7">
      <w:pPr>
        <w:pStyle w:val="ListParagraph"/>
        <w:rPr>
          <w:b/>
          <w:sz w:val="25"/>
          <w:szCs w:val="25"/>
        </w:rPr>
      </w:pPr>
      <w:r w:rsidRPr="002A6620">
        <w:rPr>
          <w:b/>
          <w:sz w:val="25"/>
          <w:szCs w:val="25"/>
        </w:rPr>
        <w:t>MOTION</w:t>
      </w:r>
      <w:r w:rsidR="007741CD">
        <w:rPr>
          <w:b/>
          <w:sz w:val="25"/>
          <w:szCs w:val="25"/>
        </w:rPr>
        <w:t xml:space="preserve"> CARRIED</w:t>
      </w:r>
      <w:r w:rsidR="00000023">
        <w:rPr>
          <w:b/>
          <w:sz w:val="25"/>
          <w:szCs w:val="25"/>
        </w:rPr>
        <w:t xml:space="preserve"> by roll call</w:t>
      </w:r>
      <w:r w:rsidR="00A20CC8">
        <w:rPr>
          <w:b/>
          <w:sz w:val="25"/>
          <w:szCs w:val="25"/>
        </w:rPr>
        <w:t xml:space="preserve"> (all ayes) </w:t>
      </w:r>
      <w:r w:rsidR="0020681A">
        <w:rPr>
          <w:b/>
          <w:sz w:val="25"/>
          <w:szCs w:val="25"/>
        </w:rPr>
        <w:t xml:space="preserve"> </w:t>
      </w:r>
    </w:p>
    <w:p w14:paraId="52511F24" w14:textId="77777777" w:rsidR="007126C7" w:rsidRPr="007126C7" w:rsidRDefault="007126C7" w:rsidP="007126C7">
      <w:pPr>
        <w:pStyle w:val="ListParagraph"/>
        <w:rPr>
          <w:b/>
          <w:sz w:val="25"/>
          <w:szCs w:val="25"/>
        </w:rPr>
      </w:pPr>
    </w:p>
    <w:p w14:paraId="55374D80" w14:textId="2433ED32" w:rsidR="001E40EA" w:rsidRPr="007126C7" w:rsidRDefault="001219C1" w:rsidP="007126C7">
      <w:pPr>
        <w:pStyle w:val="ListParagraph"/>
        <w:numPr>
          <w:ilvl w:val="0"/>
          <w:numId w:val="24"/>
        </w:numPr>
        <w:spacing w:line="480" w:lineRule="auto"/>
        <w:rPr>
          <w:sz w:val="25"/>
          <w:szCs w:val="25"/>
        </w:rPr>
      </w:pPr>
      <w:r w:rsidRPr="002A6620">
        <w:rPr>
          <w:sz w:val="25"/>
          <w:szCs w:val="25"/>
        </w:rPr>
        <w:t>PUBLIC COMME</w:t>
      </w:r>
      <w:r w:rsidR="004D76E1">
        <w:rPr>
          <w:sz w:val="25"/>
          <w:szCs w:val="25"/>
        </w:rPr>
        <w:t>NT</w:t>
      </w:r>
      <w:r w:rsidRPr="002A6620">
        <w:rPr>
          <w:sz w:val="25"/>
          <w:szCs w:val="25"/>
        </w:rPr>
        <w:t>:</w:t>
      </w:r>
      <w:r w:rsidR="00BF001A">
        <w:rPr>
          <w:sz w:val="25"/>
          <w:szCs w:val="25"/>
        </w:rPr>
        <w:t xml:space="preserve"> </w:t>
      </w:r>
      <w:r w:rsidR="00BF001A" w:rsidRPr="00BF001A">
        <w:rPr>
          <w:b/>
          <w:bCs/>
          <w:sz w:val="25"/>
          <w:szCs w:val="25"/>
        </w:rPr>
        <w:t xml:space="preserve">None </w:t>
      </w:r>
    </w:p>
    <w:p w14:paraId="17C28341" w14:textId="0BAAD021" w:rsidR="001219C1" w:rsidRPr="002A6620" w:rsidRDefault="001219C1" w:rsidP="007126C7">
      <w:pPr>
        <w:pStyle w:val="ListParagraph"/>
        <w:numPr>
          <w:ilvl w:val="0"/>
          <w:numId w:val="24"/>
        </w:numPr>
        <w:spacing w:line="480" w:lineRule="auto"/>
        <w:rPr>
          <w:sz w:val="25"/>
          <w:szCs w:val="25"/>
        </w:rPr>
      </w:pPr>
      <w:r w:rsidRPr="002A6620">
        <w:rPr>
          <w:sz w:val="25"/>
          <w:szCs w:val="25"/>
        </w:rPr>
        <w:t>REPORTS</w:t>
      </w:r>
      <w:r w:rsidR="006E42EB" w:rsidRPr="002A6620">
        <w:rPr>
          <w:sz w:val="25"/>
          <w:szCs w:val="25"/>
        </w:rPr>
        <w:t>:</w:t>
      </w:r>
    </w:p>
    <w:p w14:paraId="2F3465AB" w14:textId="4EDC632F" w:rsidR="002A6620" w:rsidRDefault="001219C1" w:rsidP="007126C7">
      <w:pPr>
        <w:pStyle w:val="ListParagraph"/>
        <w:numPr>
          <w:ilvl w:val="1"/>
          <w:numId w:val="24"/>
        </w:numPr>
        <w:spacing w:line="480" w:lineRule="auto"/>
        <w:rPr>
          <w:sz w:val="25"/>
          <w:szCs w:val="25"/>
        </w:rPr>
      </w:pPr>
      <w:r w:rsidRPr="002A6620">
        <w:rPr>
          <w:sz w:val="25"/>
          <w:szCs w:val="25"/>
        </w:rPr>
        <w:t>Financial report/Approval of bills</w:t>
      </w:r>
      <w:r w:rsidR="006E42EB" w:rsidRPr="002A6620">
        <w:rPr>
          <w:sz w:val="25"/>
          <w:szCs w:val="25"/>
        </w:rPr>
        <w:t>:</w:t>
      </w:r>
    </w:p>
    <w:p w14:paraId="6630596F" w14:textId="77777777" w:rsidR="00BF001A" w:rsidRDefault="00BF001A" w:rsidP="00BF001A">
      <w:pPr>
        <w:pStyle w:val="ListParagraph"/>
        <w:ind w:left="360"/>
      </w:pPr>
      <w:r>
        <w:t xml:space="preserve">Total Fund Balance at the end of January was $794,991.00, $25,748.39 less than at the end of December. This reflects the fact that we take in much less revenue than our expenses until our lump sum Tax Revenue later in the year. The County Treasurer has confirmed that it is “usually” OK to run a negative balance in the Cash Pool at Huntington National, because they have large balances in </w:t>
      </w:r>
      <w:r>
        <w:lastRenderedPageBreak/>
        <w:t>that. She suggests that if we notice our negative balance approaching $50,000, we might transfer some funds to cover. Our balance takes a large increase when the County transfers in our Current Tax Revenues around August.</w:t>
      </w:r>
    </w:p>
    <w:p w14:paraId="67E3F25B" w14:textId="77777777" w:rsidR="00BF001A" w:rsidRDefault="00BF001A" w:rsidP="00BF001A">
      <w:pPr>
        <w:pStyle w:val="ListParagraph"/>
        <w:ind w:left="360"/>
      </w:pPr>
    </w:p>
    <w:p w14:paraId="2ED570A4" w14:textId="7F6ADD93" w:rsidR="00BF001A" w:rsidRDefault="00BF001A" w:rsidP="00BF001A">
      <w:pPr>
        <w:pStyle w:val="ListParagraph"/>
        <w:ind w:left="360"/>
      </w:pPr>
      <w:r>
        <w:t xml:space="preserve">Now looking at the 271 Revenues sheet, you can see that we just </w:t>
      </w:r>
      <w:proofErr w:type="gramStart"/>
      <w:r>
        <w:t>don’t</w:t>
      </w:r>
      <w:proofErr w:type="gramEnd"/>
      <w:r>
        <w:t xml:space="preserve"> get much revenue in any given month. We got only $1,362 in donations/fines/fees, but that was way ahead of what we planned to average each month. Penal Fines were only about $2,500 which is a couple of thousand LESS than we would like to average. No Grants came in, and no interest was credited, although we know we earned about $806, according to on-line banking numbers. ($211 of that would go into 271; the rest into 471 and 472.) State Aid and salary reimbursement come in lump sums later in the year.</w:t>
      </w:r>
    </w:p>
    <w:p w14:paraId="41C34F7B" w14:textId="77777777" w:rsidR="00BF001A" w:rsidRDefault="00BF001A" w:rsidP="00BF001A">
      <w:pPr>
        <w:pStyle w:val="ListParagraph"/>
        <w:ind w:left="360"/>
      </w:pPr>
    </w:p>
    <w:p w14:paraId="4D4F066A" w14:textId="77777777" w:rsidR="00BF001A" w:rsidRDefault="00BF001A" w:rsidP="00BF001A">
      <w:pPr>
        <w:pStyle w:val="ListParagraph"/>
        <w:ind w:left="360"/>
      </w:pPr>
      <w:r>
        <w:t>Expenditures look good so far, spending $11,796 less than targeted. The one line that is noticeable is the E-collection, where we have already spent more than $5,900 of a budgeted $7,500, but that is inherent in the way those purchases are made each year. Note that we have paid our annual TADL contract, $17,000 of the total $19,100 budget.</w:t>
      </w:r>
    </w:p>
    <w:p w14:paraId="6BB5EB3E" w14:textId="77777777" w:rsidR="00BF001A" w:rsidRDefault="00BF001A" w:rsidP="00BF001A">
      <w:pPr>
        <w:pStyle w:val="ListParagraph"/>
        <w:ind w:left="360"/>
      </w:pPr>
    </w:p>
    <w:p w14:paraId="3D0EA874" w14:textId="77777777" w:rsidR="00BF001A" w:rsidRDefault="00BF001A" w:rsidP="00BF001A">
      <w:pPr>
        <w:pStyle w:val="ListParagraph"/>
        <w:ind w:left="360"/>
      </w:pPr>
      <w:r>
        <w:t xml:space="preserve">We have about $110,000 worth of CDs (FIVE of them) maturing at FAFCU on 3/21. This is all 471 money, at 1.75%. 471 is a sort of “maintenance fund” for existing building issues. This will carry along for the same purpose when we go into our new building. I recommend that we lump most of it together in a long-term CD at the best rate we can get, keeping maybe $10,000 in more liquid funds for possible emergency use. We can wait until we meet on </w:t>
      </w:r>
      <w:proofErr w:type="gramStart"/>
      <w:r>
        <w:t>March 23, and</w:t>
      </w:r>
      <w:proofErr w:type="gramEnd"/>
      <w:r>
        <w:t xml:space="preserve"> vote then to make the choice. We will have a few days grace period then to get our minutes to the County Treasurer with instructions for her.</w:t>
      </w:r>
    </w:p>
    <w:p w14:paraId="76613896" w14:textId="77777777" w:rsidR="00BF001A" w:rsidRDefault="00BF001A" w:rsidP="00BF001A">
      <w:pPr>
        <w:pStyle w:val="ListParagraph"/>
        <w:ind w:left="360"/>
      </w:pPr>
    </w:p>
    <w:p w14:paraId="0AC4D984" w14:textId="77777777" w:rsidR="00BF001A" w:rsidRDefault="00BF001A" w:rsidP="00BF001A">
      <w:pPr>
        <w:pStyle w:val="ListParagraph"/>
        <w:ind w:left="360"/>
      </w:pPr>
      <w:r>
        <w:t xml:space="preserve">Michigan CLASS investments are earning only 0.0731% daily interest as of 2/2/21. </w:t>
      </w:r>
    </w:p>
    <w:p w14:paraId="2CF1D3F5" w14:textId="1041F542" w:rsidR="00F31D17" w:rsidRPr="007126C7" w:rsidRDefault="00F31D17" w:rsidP="007126C7">
      <w:pPr>
        <w:pStyle w:val="ListParagraph"/>
        <w:spacing w:line="480" w:lineRule="auto"/>
        <w:ind w:left="360"/>
      </w:pPr>
    </w:p>
    <w:p w14:paraId="6E1072DF" w14:textId="30A4FDD8" w:rsidR="002A6620" w:rsidRPr="00D75C14" w:rsidRDefault="002A6620" w:rsidP="007126C7">
      <w:pPr>
        <w:ind w:firstLine="720"/>
        <w:rPr>
          <w:b/>
          <w:sz w:val="25"/>
          <w:szCs w:val="25"/>
        </w:rPr>
      </w:pPr>
      <w:r w:rsidRPr="00D75C14">
        <w:rPr>
          <w:b/>
          <w:sz w:val="25"/>
          <w:szCs w:val="25"/>
        </w:rPr>
        <w:t>MOTION by</w:t>
      </w:r>
      <w:r w:rsidR="00BF001A">
        <w:rPr>
          <w:b/>
          <w:sz w:val="25"/>
          <w:szCs w:val="25"/>
        </w:rPr>
        <w:t xml:space="preserve"> PERESS </w:t>
      </w:r>
      <w:r w:rsidRPr="00D75C14">
        <w:rPr>
          <w:b/>
          <w:sz w:val="25"/>
          <w:szCs w:val="25"/>
        </w:rPr>
        <w:t>to accept Treasurer’s Report</w:t>
      </w:r>
      <w:r w:rsidR="00A638A1" w:rsidRPr="00D75C14">
        <w:rPr>
          <w:b/>
          <w:sz w:val="25"/>
          <w:szCs w:val="25"/>
        </w:rPr>
        <w:t xml:space="preserve"> as</w:t>
      </w:r>
      <w:r w:rsidR="00BF001A">
        <w:rPr>
          <w:b/>
          <w:sz w:val="25"/>
          <w:szCs w:val="25"/>
        </w:rPr>
        <w:t xml:space="preserve"> presented </w:t>
      </w:r>
      <w:r w:rsidR="00A638A1" w:rsidRPr="00D75C14">
        <w:rPr>
          <w:b/>
          <w:sz w:val="25"/>
          <w:szCs w:val="25"/>
        </w:rPr>
        <w:t xml:space="preserve"> </w:t>
      </w:r>
    </w:p>
    <w:p w14:paraId="3C0E1C58" w14:textId="21CB7D8C" w:rsidR="00D33AFD" w:rsidRPr="00D75C14" w:rsidRDefault="002A6620" w:rsidP="007126C7">
      <w:pPr>
        <w:rPr>
          <w:b/>
          <w:sz w:val="25"/>
          <w:szCs w:val="25"/>
          <w:u w:val="single"/>
        </w:rPr>
      </w:pPr>
      <w:r w:rsidRPr="00D75C14">
        <w:rPr>
          <w:b/>
          <w:sz w:val="25"/>
          <w:szCs w:val="25"/>
        </w:rPr>
        <w:tab/>
        <w:t>SECOND by</w:t>
      </w:r>
      <w:r w:rsidR="00BF001A">
        <w:rPr>
          <w:b/>
          <w:sz w:val="25"/>
          <w:szCs w:val="25"/>
        </w:rPr>
        <w:t xml:space="preserve"> COOK</w:t>
      </w:r>
      <w:r w:rsidR="007C27CB">
        <w:rPr>
          <w:b/>
          <w:sz w:val="25"/>
          <w:szCs w:val="25"/>
        </w:rPr>
        <w:t xml:space="preserve"> </w:t>
      </w:r>
    </w:p>
    <w:p w14:paraId="79ED877C" w14:textId="46E055F6" w:rsidR="002A6620" w:rsidRPr="00D75C14" w:rsidRDefault="002A6620" w:rsidP="007126C7">
      <w:pPr>
        <w:rPr>
          <w:b/>
          <w:sz w:val="25"/>
          <w:szCs w:val="25"/>
        </w:rPr>
      </w:pPr>
      <w:r w:rsidRPr="00D75C14">
        <w:rPr>
          <w:b/>
          <w:sz w:val="25"/>
          <w:szCs w:val="25"/>
        </w:rPr>
        <w:tab/>
        <w:t>MOTION</w:t>
      </w:r>
      <w:r w:rsidR="007741CD">
        <w:rPr>
          <w:b/>
          <w:sz w:val="25"/>
          <w:szCs w:val="25"/>
        </w:rPr>
        <w:t xml:space="preserve"> </w:t>
      </w:r>
      <w:r w:rsidR="0031267C">
        <w:rPr>
          <w:b/>
          <w:sz w:val="25"/>
          <w:szCs w:val="25"/>
        </w:rPr>
        <w:t>CARRIED</w:t>
      </w:r>
      <w:r w:rsidR="00527685">
        <w:rPr>
          <w:b/>
          <w:sz w:val="25"/>
          <w:szCs w:val="25"/>
        </w:rPr>
        <w:t xml:space="preserve"> by roll call</w:t>
      </w:r>
      <w:r w:rsidR="00A20CC8">
        <w:rPr>
          <w:b/>
          <w:sz w:val="25"/>
          <w:szCs w:val="25"/>
        </w:rPr>
        <w:t xml:space="preserve"> (all ayes) </w:t>
      </w:r>
      <w:r w:rsidR="00527685">
        <w:rPr>
          <w:b/>
          <w:sz w:val="25"/>
          <w:szCs w:val="25"/>
        </w:rPr>
        <w:t xml:space="preserve"> </w:t>
      </w:r>
    </w:p>
    <w:p w14:paraId="7D20F0AF" w14:textId="77777777" w:rsidR="00155BC9" w:rsidRDefault="00155BC9" w:rsidP="007126C7">
      <w:pPr>
        <w:spacing w:line="480" w:lineRule="auto"/>
        <w:rPr>
          <w:b/>
          <w:sz w:val="25"/>
          <w:szCs w:val="25"/>
        </w:rPr>
      </w:pPr>
    </w:p>
    <w:p w14:paraId="1C84199D" w14:textId="167A9A57" w:rsidR="00155BC9" w:rsidRPr="00D75C14" w:rsidRDefault="00155BC9" w:rsidP="007126C7">
      <w:pPr>
        <w:ind w:left="720"/>
        <w:rPr>
          <w:b/>
          <w:sz w:val="25"/>
          <w:szCs w:val="25"/>
          <w:u w:val="single"/>
        </w:rPr>
      </w:pPr>
      <w:r w:rsidRPr="00D75C14">
        <w:rPr>
          <w:b/>
          <w:sz w:val="25"/>
          <w:szCs w:val="25"/>
        </w:rPr>
        <w:t>MOTION by</w:t>
      </w:r>
      <w:r w:rsidR="00BF001A">
        <w:rPr>
          <w:b/>
          <w:sz w:val="25"/>
          <w:szCs w:val="25"/>
        </w:rPr>
        <w:t xml:space="preserve"> MORAN </w:t>
      </w:r>
      <w:r w:rsidRPr="00D75C14">
        <w:rPr>
          <w:b/>
          <w:sz w:val="25"/>
          <w:szCs w:val="25"/>
        </w:rPr>
        <w:t xml:space="preserve">to approve expenditures </w:t>
      </w:r>
      <w:r w:rsidR="007C27CB">
        <w:rPr>
          <w:b/>
          <w:sz w:val="25"/>
          <w:szCs w:val="25"/>
        </w:rPr>
        <w:t>for</w:t>
      </w:r>
      <w:r w:rsidR="006B645C">
        <w:rPr>
          <w:b/>
          <w:sz w:val="25"/>
          <w:szCs w:val="25"/>
        </w:rPr>
        <w:t xml:space="preserve"> February</w:t>
      </w:r>
      <w:r w:rsidR="007C27CB">
        <w:rPr>
          <w:b/>
          <w:sz w:val="25"/>
          <w:szCs w:val="25"/>
        </w:rPr>
        <w:t xml:space="preserve"> 2021 </w:t>
      </w:r>
      <w:r w:rsidRPr="00D75C14">
        <w:rPr>
          <w:b/>
          <w:sz w:val="25"/>
          <w:szCs w:val="25"/>
        </w:rPr>
        <w:t>in the amount o</w:t>
      </w:r>
      <w:r w:rsidRPr="0031267C">
        <w:rPr>
          <w:b/>
          <w:sz w:val="25"/>
          <w:szCs w:val="25"/>
        </w:rPr>
        <w:t>f</w:t>
      </w:r>
      <w:r w:rsidR="007C27CB">
        <w:rPr>
          <w:b/>
          <w:sz w:val="25"/>
          <w:szCs w:val="25"/>
        </w:rPr>
        <w:t xml:space="preserve"> </w:t>
      </w:r>
      <w:proofErr w:type="gramStart"/>
      <w:r w:rsidR="007C27CB">
        <w:rPr>
          <w:b/>
          <w:sz w:val="25"/>
          <w:szCs w:val="25"/>
        </w:rPr>
        <w:t>$</w:t>
      </w:r>
      <w:r w:rsidR="006B645C">
        <w:rPr>
          <w:b/>
          <w:sz w:val="25"/>
          <w:szCs w:val="25"/>
        </w:rPr>
        <w:t>6,886.74</w:t>
      </w:r>
      <w:proofErr w:type="gramEnd"/>
    </w:p>
    <w:p w14:paraId="12D74E64" w14:textId="0BFCEEEA" w:rsidR="00155BC9" w:rsidRPr="00D75C14" w:rsidRDefault="00155BC9" w:rsidP="007126C7">
      <w:pPr>
        <w:rPr>
          <w:b/>
          <w:sz w:val="25"/>
          <w:szCs w:val="25"/>
          <w:u w:val="single"/>
        </w:rPr>
      </w:pPr>
      <w:r w:rsidRPr="00D75C14">
        <w:rPr>
          <w:b/>
          <w:sz w:val="25"/>
          <w:szCs w:val="25"/>
        </w:rPr>
        <w:tab/>
        <w:t>SECOND by</w:t>
      </w:r>
      <w:r w:rsidR="007C27CB">
        <w:rPr>
          <w:b/>
          <w:sz w:val="25"/>
          <w:szCs w:val="25"/>
        </w:rPr>
        <w:t xml:space="preserve"> </w:t>
      </w:r>
      <w:r w:rsidR="00BF001A">
        <w:rPr>
          <w:b/>
          <w:sz w:val="25"/>
          <w:szCs w:val="25"/>
        </w:rPr>
        <w:t>LUCYK</w:t>
      </w:r>
    </w:p>
    <w:p w14:paraId="68E70833" w14:textId="2B0A3864" w:rsidR="00155BC9" w:rsidRPr="00A71E50" w:rsidRDefault="00155BC9" w:rsidP="007126C7">
      <w:pPr>
        <w:rPr>
          <w:b/>
          <w:sz w:val="25"/>
          <w:szCs w:val="25"/>
        </w:rPr>
      </w:pPr>
      <w:r w:rsidRPr="002A6620">
        <w:rPr>
          <w:b/>
          <w:sz w:val="25"/>
          <w:szCs w:val="25"/>
        </w:rPr>
        <w:tab/>
        <w:t>MOTION</w:t>
      </w:r>
      <w:r>
        <w:rPr>
          <w:b/>
          <w:sz w:val="25"/>
          <w:szCs w:val="25"/>
        </w:rPr>
        <w:t xml:space="preserve"> CARRIED by roll call (all ayes)  </w:t>
      </w:r>
    </w:p>
    <w:p w14:paraId="04403186" w14:textId="02327D60" w:rsidR="00155BC9" w:rsidRPr="00A71E50" w:rsidRDefault="00155BC9" w:rsidP="007126C7">
      <w:pPr>
        <w:spacing w:line="480" w:lineRule="auto"/>
        <w:rPr>
          <w:b/>
          <w:sz w:val="25"/>
          <w:szCs w:val="25"/>
        </w:rPr>
      </w:pPr>
    </w:p>
    <w:p w14:paraId="589AAD4E" w14:textId="36419208" w:rsidR="00A71E50" w:rsidRDefault="001219C1" w:rsidP="007126C7">
      <w:pPr>
        <w:pStyle w:val="ListParagraph"/>
        <w:numPr>
          <w:ilvl w:val="1"/>
          <w:numId w:val="24"/>
        </w:numPr>
        <w:spacing w:line="480" w:lineRule="auto"/>
        <w:rPr>
          <w:b/>
          <w:sz w:val="25"/>
          <w:szCs w:val="25"/>
        </w:rPr>
      </w:pPr>
      <w:r w:rsidRPr="002A6620">
        <w:rPr>
          <w:sz w:val="25"/>
          <w:szCs w:val="25"/>
        </w:rPr>
        <w:t>Director’s report</w:t>
      </w:r>
      <w:r w:rsidR="004B4215" w:rsidRPr="002A6620">
        <w:rPr>
          <w:sz w:val="25"/>
          <w:szCs w:val="25"/>
        </w:rPr>
        <w:t>:</w:t>
      </w:r>
      <w:r w:rsidR="00F005A9">
        <w:rPr>
          <w:sz w:val="25"/>
          <w:szCs w:val="25"/>
        </w:rPr>
        <w:t xml:space="preserve"> </w:t>
      </w:r>
      <w:r w:rsidR="00F005A9">
        <w:rPr>
          <w:b/>
          <w:sz w:val="25"/>
          <w:szCs w:val="25"/>
        </w:rPr>
        <w:t>Report on file</w:t>
      </w:r>
      <w:r w:rsidR="00A71E50">
        <w:rPr>
          <w:b/>
          <w:sz w:val="25"/>
          <w:szCs w:val="25"/>
        </w:rPr>
        <w:t xml:space="preserve">. </w:t>
      </w:r>
    </w:p>
    <w:p w14:paraId="73C4C0E7" w14:textId="1C208B37" w:rsidR="00BF001A" w:rsidRPr="00BF001A" w:rsidRDefault="00BF001A" w:rsidP="00BF001A">
      <w:pPr>
        <w:pStyle w:val="ListParagraph"/>
        <w:rPr>
          <w:b/>
          <w:sz w:val="25"/>
          <w:szCs w:val="25"/>
          <w:u w:val="single"/>
        </w:rPr>
      </w:pPr>
      <w:r w:rsidRPr="00BF001A">
        <w:rPr>
          <w:b/>
          <w:sz w:val="25"/>
          <w:szCs w:val="25"/>
        </w:rPr>
        <w:t>MOTION by</w:t>
      </w:r>
      <w:r>
        <w:rPr>
          <w:b/>
          <w:sz w:val="25"/>
          <w:szCs w:val="25"/>
        </w:rPr>
        <w:t xml:space="preserve"> LUCYK</w:t>
      </w:r>
      <w:r w:rsidRPr="00BF001A">
        <w:rPr>
          <w:b/>
          <w:sz w:val="25"/>
          <w:szCs w:val="25"/>
        </w:rPr>
        <w:t xml:space="preserve"> to approve</w:t>
      </w:r>
      <w:r>
        <w:rPr>
          <w:b/>
          <w:sz w:val="25"/>
          <w:szCs w:val="25"/>
        </w:rPr>
        <w:t xml:space="preserve"> Resolution 2021 – 1 as </w:t>
      </w:r>
      <w:proofErr w:type="gramStart"/>
      <w:r>
        <w:rPr>
          <w:b/>
          <w:sz w:val="25"/>
          <w:szCs w:val="25"/>
        </w:rPr>
        <w:t>amended</w:t>
      </w:r>
      <w:proofErr w:type="gramEnd"/>
      <w:r>
        <w:rPr>
          <w:b/>
          <w:sz w:val="25"/>
          <w:szCs w:val="25"/>
        </w:rPr>
        <w:t xml:space="preserve"> </w:t>
      </w:r>
    </w:p>
    <w:p w14:paraId="5E2956ED" w14:textId="375CB28F" w:rsidR="00BF001A" w:rsidRPr="00BF001A" w:rsidRDefault="00BF001A" w:rsidP="00BF001A">
      <w:pPr>
        <w:pStyle w:val="ListParagraph"/>
        <w:ind w:left="360"/>
        <w:rPr>
          <w:b/>
          <w:sz w:val="25"/>
          <w:szCs w:val="25"/>
          <w:u w:val="single"/>
        </w:rPr>
      </w:pPr>
      <w:r w:rsidRPr="00BF001A">
        <w:rPr>
          <w:b/>
          <w:sz w:val="25"/>
          <w:szCs w:val="25"/>
        </w:rPr>
        <w:tab/>
        <w:t xml:space="preserve">SECOND by </w:t>
      </w:r>
      <w:r>
        <w:rPr>
          <w:b/>
          <w:sz w:val="25"/>
          <w:szCs w:val="25"/>
        </w:rPr>
        <w:t>MORAN</w:t>
      </w:r>
    </w:p>
    <w:p w14:paraId="72F8A96C" w14:textId="77777777" w:rsidR="00BF001A" w:rsidRPr="00BF001A" w:rsidRDefault="00BF001A" w:rsidP="00BF001A">
      <w:pPr>
        <w:pStyle w:val="ListParagraph"/>
        <w:ind w:left="360"/>
        <w:rPr>
          <w:b/>
          <w:sz w:val="25"/>
          <w:szCs w:val="25"/>
        </w:rPr>
      </w:pPr>
      <w:r w:rsidRPr="00BF001A">
        <w:rPr>
          <w:b/>
          <w:sz w:val="25"/>
          <w:szCs w:val="25"/>
        </w:rPr>
        <w:tab/>
        <w:t xml:space="preserve">MOTION CARRIED by roll call (all ayes)  </w:t>
      </w:r>
    </w:p>
    <w:p w14:paraId="0C8C0C69" w14:textId="77777777" w:rsidR="00BF001A" w:rsidRPr="00155BC9" w:rsidRDefault="00BF001A" w:rsidP="00BF001A">
      <w:pPr>
        <w:pStyle w:val="ListParagraph"/>
        <w:spacing w:line="480" w:lineRule="auto"/>
        <w:rPr>
          <w:b/>
          <w:sz w:val="25"/>
          <w:szCs w:val="25"/>
        </w:rPr>
      </w:pPr>
    </w:p>
    <w:p w14:paraId="41BBCA1C" w14:textId="415C26AE" w:rsidR="008360DD" w:rsidRPr="00BF001A" w:rsidRDefault="004573FC" w:rsidP="00BF001A">
      <w:pPr>
        <w:pStyle w:val="ListParagraph"/>
        <w:numPr>
          <w:ilvl w:val="1"/>
          <w:numId w:val="24"/>
        </w:numPr>
        <w:rPr>
          <w:b/>
          <w:sz w:val="25"/>
          <w:szCs w:val="25"/>
        </w:rPr>
      </w:pPr>
      <w:r w:rsidRPr="00155BC9">
        <w:rPr>
          <w:sz w:val="25"/>
          <w:szCs w:val="25"/>
        </w:rPr>
        <w:lastRenderedPageBreak/>
        <w:t>Friends of the Library report</w:t>
      </w:r>
      <w:r w:rsidR="00A71E50" w:rsidRPr="00155BC9">
        <w:rPr>
          <w:sz w:val="25"/>
          <w:szCs w:val="25"/>
        </w:rPr>
        <w:t xml:space="preserve">: </w:t>
      </w:r>
      <w:proofErr w:type="spellStart"/>
      <w:r w:rsidR="00A71E50" w:rsidRPr="00155BC9">
        <w:rPr>
          <w:b/>
          <w:bCs/>
          <w:sz w:val="25"/>
          <w:szCs w:val="25"/>
        </w:rPr>
        <w:t>Gillooly</w:t>
      </w:r>
      <w:proofErr w:type="spellEnd"/>
      <w:r w:rsidR="00A71E50" w:rsidRPr="00155BC9">
        <w:rPr>
          <w:b/>
          <w:bCs/>
          <w:sz w:val="25"/>
          <w:szCs w:val="25"/>
        </w:rPr>
        <w:t xml:space="preserve"> update.</w:t>
      </w:r>
      <w:r w:rsidR="007C27CB">
        <w:rPr>
          <w:b/>
          <w:bCs/>
          <w:sz w:val="25"/>
          <w:szCs w:val="25"/>
        </w:rPr>
        <w:t xml:space="preserve"> As of</w:t>
      </w:r>
      <w:r w:rsidR="006B645C">
        <w:rPr>
          <w:b/>
          <w:bCs/>
          <w:sz w:val="25"/>
          <w:szCs w:val="25"/>
        </w:rPr>
        <w:t xml:space="preserve"> </w:t>
      </w:r>
      <w:proofErr w:type="gramStart"/>
      <w:r w:rsidR="006B645C">
        <w:rPr>
          <w:b/>
          <w:bCs/>
          <w:sz w:val="25"/>
          <w:szCs w:val="25"/>
        </w:rPr>
        <w:t>January</w:t>
      </w:r>
      <w:r w:rsidR="007C27CB">
        <w:rPr>
          <w:b/>
          <w:bCs/>
          <w:sz w:val="25"/>
          <w:szCs w:val="25"/>
        </w:rPr>
        <w:t xml:space="preserve"> 202</w:t>
      </w:r>
      <w:r w:rsidR="006B645C">
        <w:rPr>
          <w:b/>
          <w:bCs/>
          <w:sz w:val="25"/>
          <w:szCs w:val="25"/>
        </w:rPr>
        <w:t>1</w:t>
      </w:r>
      <w:proofErr w:type="gramEnd"/>
      <w:r w:rsidR="007C27CB">
        <w:rPr>
          <w:b/>
          <w:bCs/>
          <w:sz w:val="25"/>
          <w:szCs w:val="25"/>
        </w:rPr>
        <w:t xml:space="preserve"> checking account</w:t>
      </w:r>
      <w:r w:rsidR="00BF001A">
        <w:rPr>
          <w:b/>
          <w:bCs/>
          <w:sz w:val="25"/>
          <w:szCs w:val="25"/>
        </w:rPr>
        <w:t xml:space="preserve"> </w:t>
      </w:r>
      <w:r w:rsidR="007C27CB">
        <w:rPr>
          <w:b/>
          <w:bCs/>
          <w:sz w:val="25"/>
          <w:szCs w:val="25"/>
        </w:rPr>
        <w:t>balance is</w:t>
      </w:r>
      <w:r w:rsidR="006B645C">
        <w:rPr>
          <w:b/>
          <w:bCs/>
          <w:sz w:val="25"/>
          <w:szCs w:val="25"/>
        </w:rPr>
        <w:t xml:space="preserve"> $</w:t>
      </w:r>
      <w:r w:rsidR="00BF001A">
        <w:rPr>
          <w:b/>
          <w:bCs/>
          <w:sz w:val="25"/>
          <w:szCs w:val="25"/>
        </w:rPr>
        <w:t>7,288</w:t>
      </w:r>
      <w:r w:rsidR="00362CE1">
        <w:rPr>
          <w:b/>
          <w:bCs/>
          <w:sz w:val="25"/>
          <w:szCs w:val="25"/>
        </w:rPr>
        <w:t>.54</w:t>
      </w:r>
      <w:r w:rsidR="007C27CB">
        <w:rPr>
          <w:b/>
          <w:bCs/>
          <w:sz w:val="25"/>
          <w:szCs w:val="25"/>
        </w:rPr>
        <w:t>; New Library account balance is $</w:t>
      </w:r>
      <w:r w:rsidR="00362CE1">
        <w:rPr>
          <w:b/>
          <w:bCs/>
          <w:sz w:val="25"/>
          <w:szCs w:val="25"/>
        </w:rPr>
        <w:t>100,659.51.</w:t>
      </w:r>
    </w:p>
    <w:p w14:paraId="1210CBFC" w14:textId="77777777" w:rsidR="00BF001A" w:rsidRPr="00155BC9" w:rsidRDefault="00BF001A" w:rsidP="00BF001A">
      <w:pPr>
        <w:pStyle w:val="ListParagraph"/>
        <w:rPr>
          <w:b/>
          <w:sz w:val="25"/>
          <w:szCs w:val="25"/>
        </w:rPr>
      </w:pPr>
    </w:p>
    <w:p w14:paraId="5ED9A01A" w14:textId="1C5BA728" w:rsidR="008360DD" w:rsidRPr="00362CE1" w:rsidRDefault="004573FC" w:rsidP="00362CE1">
      <w:pPr>
        <w:pStyle w:val="ListParagraph"/>
        <w:numPr>
          <w:ilvl w:val="1"/>
          <w:numId w:val="24"/>
        </w:numPr>
        <w:rPr>
          <w:sz w:val="25"/>
          <w:szCs w:val="25"/>
        </w:rPr>
      </w:pPr>
      <w:r w:rsidRPr="001F571A">
        <w:rPr>
          <w:sz w:val="25"/>
          <w:szCs w:val="25"/>
        </w:rPr>
        <w:t>DDA report:</w:t>
      </w:r>
      <w:r w:rsidR="006E67F4" w:rsidRPr="001F571A">
        <w:rPr>
          <w:sz w:val="25"/>
          <w:szCs w:val="25"/>
        </w:rPr>
        <w:t xml:space="preserve"> </w:t>
      </w:r>
      <w:r w:rsidR="006E67F4" w:rsidRPr="001F571A">
        <w:rPr>
          <w:b/>
          <w:bCs/>
          <w:sz w:val="25"/>
          <w:szCs w:val="25"/>
        </w:rPr>
        <w:t>Cook update</w:t>
      </w:r>
      <w:r w:rsidR="00A71E50">
        <w:rPr>
          <w:b/>
          <w:bCs/>
          <w:sz w:val="25"/>
          <w:szCs w:val="25"/>
        </w:rPr>
        <w:t>.</w:t>
      </w:r>
      <w:r w:rsidR="00362CE1">
        <w:rPr>
          <w:b/>
          <w:bCs/>
          <w:sz w:val="25"/>
          <w:szCs w:val="25"/>
        </w:rPr>
        <w:t xml:space="preserve"> Activity with engineering firm Gosling/</w:t>
      </w:r>
      <w:proofErr w:type="spellStart"/>
      <w:r w:rsidR="00362CE1">
        <w:rPr>
          <w:b/>
          <w:bCs/>
          <w:sz w:val="25"/>
          <w:szCs w:val="25"/>
        </w:rPr>
        <w:t>Czubek</w:t>
      </w:r>
      <w:proofErr w:type="spellEnd"/>
      <w:r w:rsidR="00362CE1">
        <w:rPr>
          <w:b/>
          <w:bCs/>
          <w:sz w:val="25"/>
          <w:szCs w:val="25"/>
        </w:rPr>
        <w:t>; new non-motorized trailhead in planning stages; DNR recreation trust fund grant.</w:t>
      </w:r>
      <w:r w:rsidR="007C27CB">
        <w:rPr>
          <w:b/>
          <w:bCs/>
          <w:sz w:val="25"/>
          <w:szCs w:val="25"/>
        </w:rPr>
        <w:t xml:space="preserve">  </w:t>
      </w:r>
    </w:p>
    <w:p w14:paraId="216D03DE" w14:textId="77777777" w:rsidR="00362CE1" w:rsidRPr="00362CE1" w:rsidRDefault="00362CE1" w:rsidP="00362CE1">
      <w:pPr>
        <w:rPr>
          <w:sz w:val="25"/>
          <w:szCs w:val="25"/>
        </w:rPr>
      </w:pPr>
    </w:p>
    <w:p w14:paraId="59608D9C" w14:textId="5604459C" w:rsidR="000E5CA4" w:rsidRPr="00DC5BE8" w:rsidRDefault="00155BC9" w:rsidP="00DC5BE8">
      <w:pPr>
        <w:pStyle w:val="ListParagraph"/>
        <w:numPr>
          <w:ilvl w:val="1"/>
          <w:numId w:val="24"/>
        </w:numPr>
        <w:rPr>
          <w:sz w:val="25"/>
          <w:szCs w:val="25"/>
        </w:rPr>
      </w:pPr>
      <w:r>
        <w:rPr>
          <w:sz w:val="25"/>
          <w:szCs w:val="25"/>
        </w:rPr>
        <w:t xml:space="preserve">Capital Campaign report: </w:t>
      </w:r>
      <w:r>
        <w:rPr>
          <w:b/>
          <w:bCs/>
          <w:sz w:val="25"/>
          <w:szCs w:val="25"/>
        </w:rPr>
        <w:t>Roberts</w:t>
      </w:r>
      <w:r w:rsidR="006B645C">
        <w:rPr>
          <w:b/>
          <w:bCs/>
          <w:sz w:val="25"/>
          <w:szCs w:val="25"/>
        </w:rPr>
        <w:t>/Cook</w:t>
      </w:r>
      <w:r>
        <w:rPr>
          <w:b/>
          <w:bCs/>
          <w:sz w:val="25"/>
          <w:szCs w:val="25"/>
        </w:rPr>
        <w:t xml:space="preserve"> update.</w:t>
      </w:r>
      <w:r w:rsidR="00362CE1">
        <w:rPr>
          <w:b/>
          <w:bCs/>
          <w:sz w:val="25"/>
          <w:szCs w:val="25"/>
        </w:rPr>
        <w:t xml:space="preserve"> EDA Grant matching funds in process.</w:t>
      </w:r>
      <w:r w:rsidR="00362CE1">
        <w:rPr>
          <w:sz w:val="25"/>
          <w:szCs w:val="25"/>
        </w:rPr>
        <w:t xml:space="preserve"> </w:t>
      </w:r>
      <w:r w:rsidR="00362CE1">
        <w:rPr>
          <w:b/>
          <w:bCs/>
          <w:sz w:val="25"/>
          <w:szCs w:val="25"/>
        </w:rPr>
        <w:t xml:space="preserve">EDA Grant proposal document available for review. </w:t>
      </w:r>
    </w:p>
    <w:p w14:paraId="7CEF5D0A" w14:textId="77777777" w:rsidR="00DC5BE8" w:rsidRPr="00DC5BE8" w:rsidRDefault="00DC5BE8" w:rsidP="00DC5BE8">
      <w:pPr>
        <w:rPr>
          <w:sz w:val="25"/>
          <w:szCs w:val="25"/>
        </w:rPr>
      </w:pPr>
    </w:p>
    <w:p w14:paraId="65BE4E30" w14:textId="5DED55D5" w:rsidR="004573FC" w:rsidRPr="002A6620" w:rsidRDefault="004573FC" w:rsidP="007126C7">
      <w:pPr>
        <w:pStyle w:val="ListParagraph"/>
        <w:numPr>
          <w:ilvl w:val="0"/>
          <w:numId w:val="24"/>
        </w:numPr>
        <w:spacing w:line="480" w:lineRule="auto"/>
        <w:rPr>
          <w:sz w:val="25"/>
          <w:szCs w:val="25"/>
        </w:rPr>
      </w:pPr>
      <w:r w:rsidRPr="002A6620">
        <w:rPr>
          <w:sz w:val="25"/>
          <w:szCs w:val="25"/>
        </w:rPr>
        <w:t>UNFINISHED BUSINESS</w:t>
      </w:r>
      <w:r w:rsidR="007126C7">
        <w:rPr>
          <w:sz w:val="25"/>
          <w:szCs w:val="25"/>
        </w:rPr>
        <w:t>:</w:t>
      </w:r>
    </w:p>
    <w:p w14:paraId="26ED5009" w14:textId="47FBE83E" w:rsidR="00EA0780" w:rsidRPr="00DC5BE8" w:rsidRDefault="006B645C" w:rsidP="00DC5BE8">
      <w:pPr>
        <w:pStyle w:val="ListParagraph"/>
        <w:numPr>
          <w:ilvl w:val="1"/>
          <w:numId w:val="24"/>
        </w:numPr>
        <w:rPr>
          <w:sz w:val="25"/>
          <w:szCs w:val="25"/>
        </w:rPr>
      </w:pPr>
      <w:r>
        <w:rPr>
          <w:sz w:val="25"/>
          <w:szCs w:val="25"/>
        </w:rPr>
        <w:t>County donation policy:</w:t>
      </w:r>
      <w:r w:rsidR="00DC5BE8">
        <w:rPr>
          <w:sz w:val="25"/>
          <w:szCs w:val="25"/>
        </w:rPr>
        <w:t xml:space="preserve"> </w:t>
      </w:r>
      <w:r w:rsidR="00DC5BE8">
        <w:rPr>
          <w:b/>
          <w:bCs/>
          <w:sz w:val="25"/>
          <w:szCs w:val="25"/>
        </w:rPr>
        <w:t xml:space="preserve">Discussion. Under review. Forward revised contract to Board. </w:t>
      </w:r>
    </w:p>
    <w:p w14:paraId="26095F2D" w14:textId="77777777" w:rsidR="00DC5BE8" w:rsidRPr="00DC5BE8" w:rsidRDefault="00DC5BE8" w:rsidP="00DC5BE8">
      <w:pPr>
        <w:pStyle w:val="ListParagraph"/>
        <w:rPr>
          <w:sz w:val="25"/>
          <w:szCs w:val="25"/>
        </w:rPr>
      </w:pPr>
    </w:p>
    <w:p w14:paraId="6171AFFD" w14:textId="4BA88D05" w:rsidR="00536C51" w:rsidRDefault="00536C51" w:rsidP="007126C7">
      <w:pPr>
        <w:pStyle w:val="ListParagraph"/>
        <w:numPr>
          <w:ilvl w:val="0"/>
          <w:numId w:val="24"/>
        </w:numPr>
        <w:spacing w:line="480" w:lineRule="auto"/>
        <w:rPr>
          <w:sz w:val="25"/>
          <w:szCs w:val="25"/>
        </w:rPr>
      </w:pPr>
      <w:r>
        <w:rPr>
          <w:sz w:val="25"/>
          <w:szCs w:val="25"/>
        </w:rPr>
        <w:t>NEW BUSINESS:</w:t>
      </w:r>
    </w:p>
    <w:p w14:paraId="728F3E75" w14:textId="6D99EC4F" w:rsidR="00A444D9" w:rsidRDefault="006B645C" w:rsidP="006B645C">
      <w:pPr>
        <w:pStyle w:val="ListParagraph"/>
        <w:numPr>
          <w:ilvl w:val="1"/>
          <w:numId w:val="24"/>
        </w:numPr>
        <w:spacing w:line="480" w:lineRule="auto"/>
        <w:rPr>
          <w:sz w:val="25"/>
          <w:szCs w:val="25"/>
        </w:rPr>
      </w:pPr>
      <w:r>
        <w:rPr>
          <w:sz w:val="25"/>
          <w:szCs w:val="25"/>
        </w:rPr>
        <w:t xml:space="preserve">Election of officers: </w:t>
      </w:r>
    </w:p>
    <w:p w14:paraId="5EE88130" w14:textId="08AF609D" w:rsidR="006B645C" w:rsidRPr="00DC5BE8" w:rsidRDefault="006B645C" w:rsidP="00DC5BE8">
      <w:pPr>
        <w:pStyle w:val="ListParagraph"/>
        <w:rPr>
          <w:b/>
          <w:bCs/>
          <w:sz w:val="25"/>
          <w:szCs w:val="25"/>
        </w:rPr>
      </w:pPr>
      <w:r w:rsidRPr="006B645C">
        <w:rPr>
          <w:b/>
          <w:bCs/>
          <w:sz w:val="25"/>
          <w:szCs w:val="25"/>
        </w:rPr>
        <w:t>MOTION by</w:t>
      </w:r>
      <w:r w:rsidR="00DC5BE8">
        <w:rPr>
          <w:b/>
          <w:bCs/>
          <w:sz w:val="25"/>
          <w:szCs w:val="25"/>
        </w:rPr>
        <w:t xml:space="preserve"> COOK </w:t>
      </w:r>
      <w:r>
        <w:rPr>
          <w:b/>
          <w:bCs/>
          <w:sz w:val="25"/>
          <w:szCs w:val="25"/>
        </w:rPr>
        <w:t xml:space="preserve">to approve the 2020 slate of officers </w:t>
      </w:r>
      <w:r w:rsidR="00527AB5">
        <w:rPr>
          <w:b/>
          <w:bCs/>
          <w:sz w:val="25"/>
          <w:szCs w:val="25"/>
        </w:rPr>
        <w:t xml:space="preserve">for </w:t>
      </w:r>
      <w:proofErr w:type="gramStart"/>
      <w:r w:rsidR="00527AB5">
        <w:rPr>
          <w:b/>
          <w:bCs/>
          <w:sz w:val="25"/>
          <w:szCs w:val="25"/>
        </w:rPr>
        <w:t>2021</w:t>
      </w:r>
      <w:proofErr w:type="gramEnd"/>
      <w:r w:rsidR="00527AB5">
        <w:rPr>
          <w:b/>
          <w:bCs/>
          <w:sz w:val="25"/>
          <w:szCs w:val="25"/>
        </w:rPr>
        <w:t xml:space="preserve"> </w:t>
      </w:r>
    </w:p>
    <w:p w14:paraId="5618D3FC" w14:textId="6672DAB3" w:rsidR="006B645C" w:rsidRPr="006B645C" w:rsidRDefault="006B645C" w:rsidP="00DC5BE8">
      <w:pPr>
        <w:pStyle w:val="ListParagraph"/>
        <w:rPr>
          <w:b/>
          <w:bCs/>
          <w:sz w:val="25"/>
          <w:szCs w:val="25"/>
        </w:rPr>
      </w:pPr>
      <w:r w:rsidRPr="006B645C">
        <w:rPr>
          <w:b/>
          <w:bCs/>
          <w:sz w:val="25"/>
          <w:szCs w:val="25"/>
        </w:rPr>
        <w:t>SECOND</w:t>
      </w:r>
      <w:r w:rsidR="00DC5BE8">
        <w:rPr>
          <w:b/>
          <w:bCs/>
          <w:sz w:val="25"/>
          <w:szCs w:val="25"/>
        </w:rPr>
        <w:t xml:space="preserve"> by PERESS</w:t>
      </w:r>
    </w:p>
    <w:p w14:paraId="0C597238" w14:textId="2C3F309D" w:rsidR="006B645C" w:rsidRDefault="006B645C" w:rsidP="00DC5BE8">
      <w:pPr>
        <w:pStyle w:val="ListParagraph"/>
        <w:rPr>
          <w:b/>
          <w:sz w:val="25"/>
          <w:szCs w:val="25"/>
        </w:rPr>
      </w:pPr>
      <w:r w:rsidRPr="002A6620">
        <w:rPr>
          <w:b/>
          <w:sz w:val="25"/>
          <w:szCs w:val="25"/>
        </w:rPr>
        <w:t>MOTION</w:t>
      </w:r>
      <w:r>
        <w:rPr>
          <w:b/>
          <w:sz w:val="25"/>
          <w:szCs w:val="25"/>
        </w:rPr>
        <w:t xml:space="preserve"> CARRIED by roll call (all ayes)  </w:t>
      </w:r>
    </w:p>
    <w:p w14:paraId="0F38BD79" w14:textId="77777777" w:rsidR="00DC5BE8" w:rsidRPr="007126C7" w:rsidRDefault="00DC5BE8" w:rsidP="00DC5BE8">
      <w:pPr>
        <w:pStyle w:val="ListParagraph"/>
        <w:rPr>
          <w:sz w:val="25"/>
          <w:szCs w:val="25"/>
        </w:rPr>
      </w:pPr>
    </w:p>
    <w:p w14:paraId="2C0262A7" w14:textId="20CED78D" w:rsidR="006B645C" w:rsidRPr="00DC5BE8" w:rsidRDefault="00A82574" w:rsidP="00DC5BE8">
      <w:pPr>
        <w:pStyle w:val="ListParagraph"/>
        <w:numPr>
          <w:ilvl w:val="0"/>
          <w:numId w:val="24"/>
        </w:numPr>
        <w:spacing w:line="480" w:lineRule="auto"/>
        <w:rPr>
          <w:sz w:val="25"/>
          <w:szCs w:val="25"/>
        </w:rPr>
      </w:pPr>
      <w:proofErr w:type="spellStart"/>
      <w:r w:rsidRPr="006B645C">
        <w:rPr>
          <w:sz w:val="25"/>
          <w:szCs w:val="25"/>
        </w:rPr>
        <w:t>BoC</w:t>
      </w:r>
      <w:proofErr w:type="spellEnd"/>
      <w:r w:rsidRPr="006B645C">
        <w:rPr>
          <w:sz w:val="25"/>
          <w:szCs w:val="25"/>
        </w:rPr>
        <w:t xml:space="preserve"> </w:t>
      </w:r>
      <w:r w:rsidR="00536C51" w:rsidRPr="006B645C">
        <w:rPr>
          <w:sz w:val="25"/>
          <w:szCs w:val="25"/>
        </w:rPr>
        <w:t>LIAISON COMMUNICATION:</w:t>
      </w:r>
      <w:r w:rsidR="00DC5BE8">
        <w:rPr>
          <w:sz w:val="25"/>
          <w:szCs w:val="25"/>
        </w:rPr>
        <w:t xml:space="preserve"> </w:t>
      </w:r>
      <w:r w:rsidR="00DC5BE8">
        <w:rPr>
          <w:b/>
          <w:bCs/>
          <w:sz w:val="25"/>
          <w:szCs w:val="25"/>
        </w:rPr>
        <w:t>NONE</w:t>
      </w:r>
      <w:r w:rsidR="006B645C">
        <w:rPr>
          <w:sz w:val="25"/>
          <w:szCs w:val="25"/>
        </w:rPr>
        <w:t xml:space="preserve"> </w:t>
      </w:r>
    </w:p>
    <w:p w14:paraId="3750F3A6" w14:textId="46C8FE36" w:rsidR="00835B4F" w:rsidRDefault="000E3D29" w:rsidP="007126C7">
      <w:pPr>
        <w:pStyle w:val="ListParagraph"/>
        <w:numPr>
          <w:ilvl w:val="0"/>
          <w:numId w:val="24"/>
        </w:numPr>
        <w:spacing w:line="480" w:lineRule="auto"/>
        <w:rPr>
          <w:sz w:val="25"/>
          <w:szCs w:val="25"/>
        </w:rPr>
      </w:pPr>
      <w:r w:rsidRPr="002A6620">
        <w:rPr>
          <w:sz w:val="25"/>
          <w:szCs w:val="25"/>
        </w:rPr>
        <w:t>ITEMS FOR FUTURE AGENDA</w:t>
      </w:r>
      <w:r w:rsidR="005752F0">
        <w:rPr>
          <w:sz w:val="25"/>
          <w:szCs w:val="25"/>
        </w:rPr>
        <w:t xml:space="preserve">: </w:t>
      </w:r>
    </w:p>
    <w:p w14:paraId="591CFB90" w14:textId="1CF4AAE5" w:rsidR="007950FA" w:rsidRPr="00155BC9" w:rsidRDefault="00DC5BE8" w:rsidP="007126C7">
      <w:pPr>
        <w:pStyle w:val="ListParagraph"/>
        <w:numPr>
          <w:ilvl w:val="1"/>
          <w:numId w:val="24"/>
        </w:numPr>
        <w:spacing w:line="480" w:lineRule="auto"/>
        <w:rPr>
          <w:sz w:val="25"/>
          <w:szCs w:val="25"/>
        </w:rPr>
      </w:pPr>
      <w:r>
        <w:rPr>
          <w:b/>
          <w:bCs/>
          <w:sz w:val="25"/>
          <w:szCs w:val="25"/>
        </w:rPr>
        <w:t xml:space="preserve">Donation policy </w:t>
      </w:r>
    </w:p>
    <w:p w14:paraId="0CD3E4B7" w14:textId="1216DAC1" w:rsidR="00155BC9" w:rsidRPr="00155BC9" w:rsidRDefault="00DC5BE8" w:rsidP="007126C7">
      <w:pPr>
        <w:pStyle w:val="ListParagraph"/>
        <w:numPr>
          <w:ilvl w:val="1"/>
          <w:numId w:val="24"/>
        </w:numPr>
        <w:spacing w:line="480" w:lineRule="auto"/>
        <w:rPr>
          <w:sz w:val="25"/>
          <w:szCs w:val="25"/>
        </w:rPr>
      </w:pPr>
      <w:proofErr w:type="gramStart"/>
      <w:r>
        <w:rPr>
          <w:b/>
          <w:bCs/>
          <w:sz w:val="25"/>
          <w:szCs w:val="25"/>
        </w:rPr>
        <w:t>Schools</w:t>
      </w:r>
      <w:proofErr w:type="gramEnd"/>
      <w:r>
        <w:rPr>
          <w:b/>
          <w:bCs/>
          <w:sz w:val="25"/>
          <w:szCs w:val="25"/>
        </w:rPr>
        <w:t xml:space="preserve"> contract </w:t>
      </w:r>
    </w:p>
    <w:p w14:paraId="45609B50" w14:textId="0BDF0F82" w:rsidR="00FD73A1" w:rsidRPr="007126C7" w:rsidRDefault="00DC5BE8" w:rsidP="007126C7">
      <w:pPr>
        <w:pStyle w:val="ListParagraph"/>
        <w:numPr>
          <w:ilvl w:val="1"/>
          <w:numId w:val="24"/>
        </w:numPr>
        <w:spacing w:line="480" w:lineRule="auto"/>
        <w:rPr>
          <w:sz w:val="25"/>
          <w:szCs w:val="25"/>
        </w:rPr>
      </w:pPr>
      <w:r>
        <w:rPr>
          <w:b/>
          <w:bCs/>
          <w:sz w:val="25"/>
          <w:szCs w:val="25"/>
        </w:rPr>
        <w:t xml:space="preserve">472 budget amendment </w:t>
      </w:r>
    </w:p>
    <w:p w14:paraId="1A1BC0D7" w14:textId="279DABC1" w:rsidR="00860C46" w:rsidRPr="007126C7" w:rsidRDefault="000E3D29" w:rsidP="007126C7">
      <w:pPr>
        <w:pStyle w:val="ListParagraph"/>
        <w:numPr>
          <w:ilvl w:val="0"/>
          <w:numId w:val="24"/>
        </w:numPr>
        <w:spacing w:line="480" w:lineRule="auto"/>
        <w:rPr>
          <w:b/>
          <w:bCs/>
          <w:sz w:val="25"/>
          <w:szCs w:val="25"/>
        </w:rPr>
      </w:pPr>
      <w:r w:rsidRPr="002A6620">
        <w:rPr>
          <w:sz w:val="25"/>
          <w:szCs w:val="25"/>
        </w:rPr>
        <w:t>PUBLIC COMMENT:</w:t>
      </w:r>
      <w:r w:rsidR="00F82781">
        <w:rPr>
          <w:sz w:val="25"/>
          <w:szCs w:val="25"/>
        </w:rPr>
        <w:t xml:space="preserve"> </w:t>
      </w:r>
      <w:r w:rsidR="00DC5BE8">
        <w:rPr>
          <w:b/>
          <w:bCs/>
          <w:sz w:val="25"/>
          <w:szCs w:val="25"/>
        </w:rPr>
        <w:t xml:space="preserve">None </w:t>
      </w:r>
    </w:p>
    <w:p w14:paraId="717C8E58" w14:textId="3CAF85BF" w:rsidR="0047301B" w:rsidRPr="007126C7" w:rsidRDefault="00860C46" w:rsidP="007126C7">
      <w:pPr>
        <w:pStyle w:val="ListParagraph"/>
        <w:numPr>
          <w:ilvl w:val="0"/>
          <w:numId w:val="24"/>
        </w:numPr>
        <w:spacing w:line="480" w:lineRule="auto"/>
        <w:rPr>
          <w:sz w:val="25"/>
          <w:szCs w:val="25"/>
        </w:rPr>
      </w:pPr>
      <w:r w:rsidRPr="0047301B">
        <w:rPr>
          <w:sz w:val="25"/>
          <w:szCs w:val="25"/>
        </w:rPr>
        <w:t>Next meeting scheduled for:</w:t>
      </w:r>
      <w:r w:rsidR="0047301B" w:rsidRPr="0047301B">
        <w:rPr>
          <w:sz w:val="25"/>
          <w:szCs w:val="25"/>
        </w:rPr>
        <w:t xml:space="preserve"> </w:t>
      </w:r>
      <w:r w:rsidR="0047301B" w:rsidRPr="005752F0">
        <w:rPr>
          <w:b/>
          <w:sz w:val="25"/>
          <w:szCs w:val="25"/>
        </w:rPr>
        <w:t>T</w:t>
      </w:r>
      <w:r w:rsidR="000E5CA4">
        <w:rPr>
          <w:b/>
          <w:sz w:val="25"/>
          <w:szCs w:val="25"/>
        </w:rPr>
        <w:t>uesday</w:t>
      </w:r>
      <w:r w:rsidR="0047301B" w:rsidRPr="005752F0">
        <w:rPr>
          <w:b/>
          <w:sz w:val="25"/>
          <w:szCs w:val="25"/>
        </w:rPr>
        <w:t xml:space="preserve">, </w:t>
      </w:r>
      <w:r w:rsidR="00CA0E7E">
        <w:rPr>
          <w:b/>
          <w:sz w:val="25"/>
          <w:szCs w:val="25"/>
        </w:rPr>
        <w:t>2</w:t>
      </w:r>
      <w:r w:rsidR="00155BC9">
        <w:rPr>
          <w:b/>
          <w:sz w:val="25"/>
          <w:szCs w:val="25"/>
        </w:rPr>
        <w:t xml:space="preserve">3 </w:t>
      </w:r>
      <w:r w:rsidR="006B645C">
        <w:rPr>
          <w:b/>
          <w:sz w:val="25"/>
          <w:szCs w:val="25"/>
        </w:rPr>
        <w:t>March</w:t>
      </w:r>
      <w:r w:rsidR="0047301B" w:rsidRPr="005752F0">
        <w:rPr>
          <w:b/>
          <w:sz w:val="25"/>
          <w:szCs w:val="25"/>
        </w:rPr>
        <w:t xml:space="preserve"> 202</w:t>
      </w:r>
      <w:r w:rsidR="00F82781">
        <w:rPr>
          <w:b/>
          <w:sz w:val="25"/>
          <w:szCs w:val="25"/>
        </w:rPr>
        <w:t>1</w:t>
      </w:r>
      <w:r w:rsidR="0047301B" w:rsidRPr="005752F0">
        <w:rPr>
          <w:b/>
          <w:sz w:val="25"/>
          <w:szCs w:val="25"/>
        </w:rPr>
        <w:t xml:space="preserve"> at 10:00am</w:t>
      </w:r>
    </w:p>
    <w:p w14:paraId="21AFED92" w14:textId="50DD663F" w:rsidR="00A64F6E" w:rsidRPr="00DC5BE8" w:rsidRDefault="000E3D29" w:rsidP="007126C7">
      <w:pPr>
        <w:pStyle w:val="ListParagraph"/>
        <w:numPr>
          <w:ilvl w:val="0"/>
          <w:numId w:val="24"/>
        </w:numPr>
        <w:spacing w:line="480" w:lineRule="auto"/>
        <w:rPr>
          <w:sz w:val="25"/>
          <w:szCs w:val="25"/>
        </w:rPr>
      </w:pPr>
      <w:r w:rsidRPr="0047301B">
        <w:rPr>
          <w:sz w:val="25"/>
          <w:szCs w:val="25"/>
        </w:rPr>
        <w:t>ADJOURNMENT AT:</w:t>
      </w:r>
      <w:r w:rsidR="00F82781">
        <w:rPr>
          <w:sz w:val="25"/>
          <w:szCs w:val="25"/>
        </w:rPr>
        <w:t xml:space="preserve"> </w:t>
      </w:r>
      <w:r w:rsidR="00DC5BE8">
        <w:rPr>
          <w:b/>
          <w:bCs/>
          <w:sz w:val="25"/>
          <w:szCs w:val="25"/>
        </w:rPr>
        <w:t>11:03am</w:t>
      </w:r>
    </w:p>
    <w:p w14:paraId="78C7617C" w14:textId="46DA7557" w:rsidR="00B057AC" w:rsidRDefault="00B057AC" w:rsidP="007126C7">
      <w:pPr>
        <w:rPr>
          <w:sz w:val="25"/>
          <w:szCs w:val="25"/>
        </w:rPr>
      </w:pPr>
      <w:r w:rsidRPr="002A6620">
        <w:rPr>
          <w:sz w:val="25"/>
          <w:szCs w:val="25"/>
        </w:rPr>
        <w:t xml:space="preserve">Respectfully Submitted, </w:t>
      </w:r>
    </w:p>
    <w:p w14:paraId="45D46B6A" w14:textId="01298F10" w:rsidR="00A444D9" w:rsidRPr="007126C7" w:rsidRDefault="00A444D9" w:rsidP="007126C7">
      <w:pPr>
        <w:rPr>
          <w:sz w:val="25"/>
          <w:szCs w:val="25"/>
        </w:rPr>
      </w:pPr>
    </w:p>
    <w:p w14:paraId="32620C37" w14:textId="0262FBB7" w:rsidR="00A444D9" w:rsidRDefault="00A444D9" w:rsidP="007126C7">
      <w:pPr>
        <w:rPr>
          <w:sz w:val="25"/>
          <w:szCs w:val="25"/>
        </w:rPr>
      </w:pPr>
      <w:r>
        <w:rPr>
          <w:sz w:val="25"/>
          <w:szCs w:val="25"/>
        </w:rPr>
        <w:t>John Roberts</w:t>
      </w:r>
    </w:p>
    <w:p w14:paraId="23B4B5CD" w14:textId="1874300E" w:rsidR="00BF06FC" w:rsidRPr="002A6620" w:rsidRDefault="00A444D9" w:rsidP="007126C7">
      <w:pPr>
        <w:rPr>
          <w:sz w:val="25"/>
          <w:szCs w:val="25"/>
        </w:rPr>
      </w:pPr>
      <w:r>
        <w:rPr>
          <w:sz w:val="25"/>
          <w:szCs w:val="25"/>
        </w:rPr>
        <w:t xml:space="preserve">Recording Secretary </w:t>
      </w:r>
    </w:p>
    <w:sectPr w:rsidR="00BF06FC" w:rsidRPr="002A66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62760" w14:textId="77777777" w:rsidR="000541E2" w:rsidRDefault="000541E2" w:rsidP="000541E2">
      <w:r>
        <w:separator/>
      </w:r>
    </w:p>
  </w:endnote>
  <w:endnote w:type="continuationSeparator" w:id="0">
    <w:p w14:paraId="5277787F" w14:textId="77777777" w:rsidR="000541E2" w:rsidRDefault="000541E2" w:rsidP="0005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3BCBE" w14:textId="77777777" w:rsidR="000541E2" w:rsidRDefault="000541E2" w:rsidP="000541E2">
      <w:r>
        <w:separator/>
      </w:r>
    </w:p>
  </w:footnote>
  <w:footnote w:type="continuationSeparator" w:id="0">
    <w:p w14:paraId="1763B1B7" w14:textId="77777777" w:rsidR="000541E2" w:rsidRDefault="000541E2" w:rsidP="00054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C4EB2"/>
    <w:multiLevelType w:val="multilevel"/>
    <w:tmpl w:val="F63601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186BE8"/>
    <w:multiLevelType w:val="multilevel"/>
    <w:tmpl w:val="F6360142"/>
    <w:lvl w:ilvl="0">
      <w:start w:val="1"/>
      <w:numFmt w:val="decimal"/>
      <w:lvlText w:val="%1)"/>
      <w:lvlJc w:val="left"/>
      <w:pPr>
        <w:ind w:left="720" w:hanging="360"/>
      </w:pPr>
    </w:lvl>
    <w:lvl w:ilvl="1">
      <w:start w:val="1"/>
      <w:numFmt w:val="lowerLetter"/>
      <w:lvlText w:val="%2)"/>
      <w:lvlJc w:val="left"/>
      <w:pPr>
        <w:ind w:left="1080" w:hanging="360"/>
      </w:pPr>
      <w:rPr>
        <w:b w:val="0"/>
      </w:rPr>
    </w:lvl>
    <w:lvl w:ilvl="2">
      <w:start w:val="1"/>
      <w:numFmt w:val="lowerRoman"/>
      <w:lvlText w:val="%3)"/>
      <w:lvlJc w:val="left"/>
      <w:pPr>
        <w:ind w:left="1440" w:hanging="360"/>
      </w:pPr>
      <w:rPr>
        <w:b w:val="0"/>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12796A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672014"/>
    <w:multiLevelType w:val="multilevel"/>
    <w:tmpl w:val="E6226A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EF37FCD"/>
    <w:multiLevelType w:val="multilevel"/>
    <w:tmpl w:val="3416784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B50A9A"/>
    <w:multiLevelType w:val="multilevel"/>
    <w:tmpl w:val="5712E6B2"/>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EDA0B1B"/>
    <w:multiLevelType w:val="multilevel"/>
    <w:tmpl w:val="E6226A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40E32E1"/>
    <w:multiLevelType w:val="hybridMultilevel"/>
    <w:tmpl w:val="DD325C2E"/>
    <w:lvl w:ilvl="0" w:tplc="040222DC">
      <w:start w:val="27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A994B4E"/>
    <w:multiLevelType w:val="multilevel"/>
    <w:tmpl w:val="3416784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50610FB"/>
    <w:multiLevelType w:val="multilevel"/>
    <w:tmpl w:val="E6226A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F3F3530"/>
    <w:multiLevelType w:val="multilevel"/>
    <w:tmpl w:val="F63601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CB353C3"/>
    <w:multiLevelType w:val="multilevel"/>
    <w:tmpl w:val="E6226A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9"/>
  </w:num>
  <w:num w:numId="2">
    <w:abstractNumId w:val="13"/>
  </w:num>
  <w:num w:numId="3">
    <w:abstractNumId w:val="10"/>
  </w:num>
  <w:num w:numId="4">
    <w:abstractNumId w:val="33"/>
  </w:num>
  <w:num w:numId="5">
    <w:abstractNumId w:val="16"/>
  </w:num>
  <w:num w:numId="6">
    <w:abstractNumId w:val="25"/>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2"/>
  </w:num>
  <w:num w:numId="20">
    <w:abstractNumId w:val="30"/>
  </w:num>
  <w:num w:numId="21">
    <w:abstractNumId w:val="26"/>
  </w:num>
  <w:num w:numId="22">
    <w:abstractNumId w:val="12"/>
  </w:num>
  <w:num w:numId="23">
    <w:abstractNumId w:val="34"/>
  </w:num>
  <w:num w:numId="24">
    <w:abstractNumId w:val="20"/>
  </w:num>
  <w:num w:numId="25">
    <w:abstractNumId w:val="17"/>
  </w:num>
  <w:num w:numId="26">
    <w:abstractNumId w:val="32"/>
  </w:num>
  <w:num w:numId="27">
    <w:abstractNumId w:val="21"/>
  </w:num>
  <w:num w:numId="28">
    <w:abstractNumId w:val="28"/>
  </w:num>
  <w:num w:numId="29">
    <w:abstractNumId w:val="15"/>
  </w:num>
  <w:num w:numId="30">
    <w:abstractNumId w:val="18"/>
  </w:num>
  <w:num w:numId="31">
    <w:abstractNumId w:val="24"/>
  </w:num>
  <w:num w:numId="32">
    <w:abstractNumId w:val="23"/>
  </w:num>
  <w:num w:numId="33">
    <w:abstractNumId w:val="14"/>
  </w:num>
  <w:num w:numId="34">
    <w:abstractNumId w:val="3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8E6"/>
    <w:rsid w:val="00000023"/>
    <w:rsid w:val="000040C6"/>
    <w:rsid w:val="000202FB"/>
    <w:rsid w:val="00031D1C"/>
    <w:rsid w:val="00041B70"/>
    <w:rsid w:val="0004277D"/>
    <w:rsid w:val="000438E6"/>
    <w:rsid w:val="00043D16"/>
    <w:rsid w:val="0005341E"/>
    <w:rsid w:val="000541E2"/>
    <w:rsid w:val="00073EAB"/>
    <w:rsid w:val="000756AD"/>
    <w:rsid w:val="000812AF"/>
    <w:rsid w:val="00083C7D"/>
    <w:rsid w:val="00085F01"/>
    <w:rsid w:val="00094016"/>
    <w:rsid w:val="000A09D0"/>
    <w:rsid w:val="000A3675"/>
    <w:rsid w:val="000A3CE9"/>
    <w:rsid w:val="000A634D"/>
    <w:rsid w:val="000A642B"/>
    <w:rsid w:val="000B12B0"/>
    <w:rsid w:val="000B349E"/>
    <w:rsid w:val="000B3FBD"/>
    <w:rsid w:val="000B6591"/>
    <w:rsid w:val="000D0552"/>
    <w:rsid w:val="000D4437"/>
    <w:rsid w:val="000E3D29"/>
    <w:rsid w:val="000E5CA4"/>
    <w:rsid w:val="001050A5"/>
    <w:rsid w:val="00105FE5"/>
    <w:rsid w:val="001219C1"/>
    <w:rsid w:val="001231AC"/>
    <w:rsid w:val="00124C62"/>
    <w:rsid w:val="00135C50"/>
    <w:rsid w:val="00146CB8"/>
    <w:rsid w:val="00155BC9"/>
    <w:rsid w:val="00157423"/>
    <w:rsid w:val="001676D6"/>
    <w:rsid w:val="00167A22"/>
    <w:rsid w:val="001820EB"/>
    <w:rsid w:val="001842F9"/>
    <w:rsid w:val="0018648D"/>
    <w:rsid w:val="00187C92"/>
    <w:rsid w:val="00196A17"/>
    <w:rsid w:val="001A47D7"/>
    <w:rsid w:val="001A528C"/>
    <w:rsid w:val="001B030D"/>
    <w:rsid w:val="001B5C40"/>
    <w:rsid w:val="001C5C53"/>
    <w:rsid w:val="001E14B6"/>
    <w:rsid w:val="001E1895"/>
    <w:rsid w:val="001E40EA"/>
    <w:rsid w:val="001E6C8F"/>
    <w:rsid w:val="001F2EA3"/>
    <w:rsid w:val="001F571A"/>
    <w:rsid w:val="00205B22"/>
    <w:rsid w:val="0020681A"/>
    <w:rsid w:val="002136E1"/>
    <w:rsid w:val="00231325"/>
    <w:rsid w:val="00235553"/>
    <w:rsid w:val="00251D80"/>
    <w:rsid w:val="00295431"/>
    <w:rsid w:val="002A1AC1"/>
    <w:rsid w:val="002A6620"/>
    <w:rsid w:val="002B0A61"/>
    <w:rsid w:val="002C2595"/>
    <w:rsid w:val="002D4A09"/>
    <w:rsid w:val="002D58BE"/>
    <w:rsid w:val="002F4CBA"/>
    <w:rsid w:val="003116A3"/>
    <w:rsid w:val="0031267C"/>
    <w:rsid w:val="00323A85"/>
    <w:rsid w:val="003446B3"/>
    <w:rsid w:val="00350316"/>
    <w:rsid w:val="00352382"/>
    <w:rsid w:val="003527B2"/>
    <w:rsid w:val="00362CE1"/>
    <w:rsid w:val="00364BDC"/>
    <w:rsid w:val="00367972"/>
    <w:rsid w:val="003827D1"/>
    <w:rsid w:val="00387085"/>
    <w:rsid w:val="00394E96"/>
    <w:rsid w:val="00396E5A"/>
    <w:rsid w:val="003A324D"/>
    <w:rsid w:val="003A745B"/>
    <w:rsid w:val="003B1EDC"/>
    <w:rsid w:val="003D6582"/>
    <w:rsid w:val="003E6DC0"/>
    <w:rsid w:val="003F1CAC"/>
    <w:rsid w:val="0040499B"/>
    <w:rsid w:val="0041617D"/>
    <w:rsid w:val="00453DEE"/>
    <w:rsid w:val="004573FC"/>
    <w:rsid w:val="004646B2"/>
    <w:rsid w:val="0047301B"/>
    <w:rsid w:val="004863A3"/>
    <w:rsid w:val="00491C4A"/>
    <w:rsid w:val="004A0779"/>
    <w:rsid w:val="004A12D3"/>
    <w:rsid w:val="004B4215"/>
    <w:rsid w:val="004B5363"/>
    <w:rsid w:val="004B6300"/>
    <w:rsid w:val="004D6178"/>
    <w:rsid w:val="004D76E1"/>
    <w:rsid w:val="004E2205"/>
    <w:rsid w:val="004E53D7"/>
    <w:rsid w:val="0051095B"/>
    <w:rsid w:val="00514468"/>
    <w:rsid w:val="00526B3B"/>
    <w:rsid w:val="00527685"/>
    <w:rsid w:val="00527AB5"/>
    <w:rsid w:val="00536638"/>
    <w:rsid w:val="00536C51"/>
    <w:rsid w:val="00555481"/>
    <w:rsid w:val="00556E75"/>
    <w:rsid w:val="00573BE9"/>
    <w:rsid w:val="00574BE3"/>
    <w:rsid w:val="005752F0"/>
    <w:rsid w:val="00592F59"/>
    <w:rsid w:val="00595280"/>
    <w:rsid w:val="005A107F"/>
    <w:rsid w:val="005A3E9C"/>
    <w:rsid w:val="005A44E1"/>
    <w:rsid w:val="005B37DF"/>
    <w:rsid w:val="005C5DB5"/>
    <w:rsid w:val="005D6099"/>
    <w:rsid w:val="005F02F0"/>
    <w:rsid w:val="005F1949"/>
    <w:rsid w:val="005F7992"/>
    <w:rsid w:val="00611B79"/>
    <w:rsid w:val="0061475D"/>
    <w:rsid w:val="0063798E"/>
    <w:rsid w:val="00641C6F"/>
    <w:rsid w:val="00644E48"/>
    <w:rsid w:val="00645252"/>
    <w:rsid w:val="00646279"/>
    <w:rsid w:val="0065608D"/>
    <w:rsid w:val="006579F5"/>
    <w:rsid w:val="00676425"/>
    <w:rsid w:val="00685018"/>
    <w:rsid w:val="00691D78"/>
    <w:rsid w:val="006A283C"/>
    <w:rsid w:val="006A59B4"/>
    <w:rsid w:val="006B05E8"/>
    <w:rsid w:val="006B1048"/>
    <w:rsid w:val="006B645C"/>
    <w:rsid w:val="006C537D"/>
    <w:rsid w:val="006D3D74"/>
    <w:rsid w:val="006E22F4"/>
    <w:rsid w:val="006E2E6C"/>
    <w:rsid w:val="006E42EB"/>
    <w:rsid w:val="006E67F4"/>
    <w:rsid w:val="00701AD9"/>
    <w:rsid w:val="007036C7"/>
    <w:rsid w:val="007126C7"/>
    <w:rsid w:val="007210A7"/>
    <w:rsid w:val="00723E2B"/>
    <w:rsid w:val="00724A18"/>
    <w:rsid w:val="00727187"/>
    <w:rsid w:val="00735959"/>
    <w:rsid w:val="00740066"/>
    <w:rsid w:val="00741ECA"/>
    <w:rsid w:val="007422A4"/>
    <w:rsid w:val="00744ED3"/>
    <w:rsid w:val="00745271"/>
    <w:rsid w:val="007532DF"/>
    <w:rsid w:val="00762B5B"/>
    <w:rsid w:val="007735BF"/>
    <w:rsid w:val="007741CD"/>
    <w:rsid w:val="00774443"/>
    <w:rsid w:val="007950FA"/>
    <w:rsid w:val="007A1DDE"/>
    <w:rsid w:val="007A6172"/>
    <w:rsid w:val="007B7C86"/>
    <w:rsid w:val="007C27CB"/>
    <w:rsid w:val="007D2898"/>
    <w:rsid w:val="007E1DFF"/>
    <w:rsid w:val="007E4982"/>
    <w:rsid w:val="007F1F7A"/>
    <w:rsid w:val="00802C1D"/>
    <w:rsid w:val="00811D34"/>
    <w:rsid w:val="00831981"/>
    <w:rsid w:val="00833260"/>
    <w:rsid w:val="00835B4F"/>
    <w:rsid w:val="008360DD"/>
    <w:rsid w:val="00844364"/>
    <w:rsid w:val="00844684"/>
    <w:rsid w:val="00860A89"/>
    <w:rsid w:val="00860C46"/>
    <w:rsid w:val="00864AD3"/>
    <w:rsid w:val="00872B70"/>
    <w:rsid w:val="00882EC7"/>
    <w:rsid w:val="00887BD3"/>
    <w:rsid w:val="0089213D"/>
    <w:rsid w:val="008943BB"/>
    <w:rsid w:val="008A3EF0"/>
    <w:rsid w:val="008A716D"/>
    <w:rsid w:val="008C0426"/>
    <w:rsid w:val="008C37FC"/>
    <w:rsid w:val="008D74C2"/>
    <w:rsid w:val="008E2892"/>
    <w:rsid w:val="008F3768"/>
    <w:rsid w:val="008F6AE0"/>
    <w:rsid w:val="00900851"/>
    <w:rsid w:val="00906D10"/>
    <w:rsid w:val="00911341"/>
    <w:rsid w:val="00913F98"/>
    <w:rsid w:val="00955109"/>
    <w:rsid w:val="0096402B"/>
    <w:rsid w:val="009A635A"/>
    <w:rsid w:val="009B033A"/>
    <w:rsid w:val="009B3F0B"/>
    <w:rsid w:val="009B610D"/>
    <w:rsid w:val="009B65FE"/>
    <w:rsid w:val="009C5D43"/>
    <w:rsid w:val="009E3E92"/>
    <w:rsid w:val="009F3C4A"/>
    <w:rsid w:val="009F4276"/>
    <w:rsid w:val="00A03EA4"/>
    <w:rsid w:val="00A13064"/>
    <w:rsid w:val="00A13F6A"/>
    <w:rsid w:val="00A20CC8"/>
    <w:rsid w:val="00A25F08"/>
    <w:rsid w:val="00A32A49"/>
    <w:rsid w:val="00A346AE"/>
    <w:rsid w:val="00A40A99"/>
    <w:rsid w:val="00A4365D"/>
    <w:rsid w:val="00A444D9"/>
    <w:rsid w:val="00A5096F"/>
    <w:rsid w:val="00A55C6A"/>
    <w:rsid w:val="00A57022"/>
    <w:rsid w:val="00A625AF"/>
    <w:rsid w:val="00A638A1"/>
    <w:rsid w:val="00A64F6E"/>
    <w:rsid w:val="00A66FD9"/>
    <w:rsid w:val="00A71E50"/>
    <w:rsid w:val="00A82574"/>
    <w:rsid w:val="00A9204E"/>
    <w:rsid w:val="00AB3677"/>
    <w:rsid w:val="00AB41DE"/>
    <w:rsid w:val="00AB5A52"/>
    <w:rsid w:val="00AC1AA1"/>
    <w:rsid w:val="00AD2E32"/>
    <w:rsid w:val="00AE00EA"/>
    <w:rsid w:val="00AE6908"/>
    <w:rsid w:val="00AF1ABD"/>
    <w:rsid w:val="00B057AC"/>
    <w:rsid w:val="00B10E1C"/>
    <w:rsid w:val="00B128CD"/>
    <w:rsid w:val="00B351C8"/>
    <w:rsid w:val="00B47A5F"/>
    <w:rsid w:val="00B75ADD"/>
    <w:rsid w:val="00B8044D"/>
    <w:rsid w:val="00B82D47"/>
    <w:rsid w:val="00B87B6E"/>
    <w:rsid w:val="00B94DF4"/>
    <w:rsid w:val="00B94FF9"/>
    <w:rsid w:val="00B95CDE"/>
    <w:rsid w:val="00B96716"/>
    <w:rsid w:val="00BA0529"/>
    <w:rsid w:val="00BA1225"/>
    <w:rsid w:val="00BB4B71"/>
    <w:rsid w:val="00BB5E65"/>
    <w:rsid w:val="00BB68B4"/>
    <w:rsid w:val="00BB6E57"/>
    <w:rsid w:val="00BC603B"/>
    <w:rsid w:val="00BD1834"/>
    <w:rsid w:val="00BE6566"/>
    <w:rsid w:val="00BE69EC"/>
    <w:rsid w:val="00BF001A"/>
    <w:rsid w:val="00BF06FC"/>
    <w:rsid w:val="00C019E4"/>
    <w:rsid w:val="00C11203"/>
    <w:rsid w:val="00C22F64"/>
    <w:rsid w:val="00C32CB7"/>
    <w:rsid w:val="00C33E41"/>
    <w:rsid w:val="00C36C15"/>
    <w:rsid w:val="00C45972"/>
    <w:rsid w:val="00C56B2E"/>
    <w:rsid w:val="00C579F1"/>
    <w:rsid w:val="00C620C3"/>
    <w:rsid w:val="00C93F22"/>
    <w:rsid w:val="00C9776A"/>
    <w:rsid w:val="00CA0E7E"/>
    <w:rsid w:val="00CB22D3"/>
    <w:rsid w:val="00CE13D0"/>
    <w:rsid w:val="00CE3808"/>
    <w:rsid w:val="00CE4F96"/>
    <w:rsid w:val="00CF1F01"/>
    <w:rsid w:val="00CF7C44"/>
    <w:rsid w:val="00D01593"/>
    <w:rsid w:val="00D031C2"/>
    <w:rsid w:val="00D03322"/>
    <w:rsid w:val="00D05B54"/>
    <w:rsid w:val="00D13EA9"/>
    <w:rsid w:val="00D2085E"/>
    <w:rsid w:val="00D20944"/>
    <w:rsid w:val="00D20FF5"/>
    <w:rsid w:val="00D33AFD"/>
    <w:rsid w:val="00D36442"/>
    <w:rsid w:val="00D4250D"/>
    <w:rsid w:val="00D4470E"/>
    <w:rsid w:val="00D50B67"/>
    <w:rsid w:val="00D51282"/>
    <w:rsid w:val="00D545EE"/>
    <w:rsid w:val="00D633BF"/>
    <w:rsid w:val="00D72521"/>
    <w:rsid w:val="00D726D1"/>
    <w:rsid w:val="00D75C14"/>
    <w:rsid w:val="00D770B5"/>
    <w:rsid w:val="00D8303D"/>
    <w:rsid w:val="00DA4700"/>
    <w:rsid w:val="00DA4E1D"/>
    <w:rsid w:val="00DA7E7F"/>
    <w:rsid w:val="00DC0B51"/>
    <w:rsid w:val="00DC5BE8"/>
    <w:rsid w:val="00DD47AC"/>
    <w:rsid w:val="00DE6607"/>
    <w:rsid w:val="00E14E94"/>
    <w:rsid w:val="00E31F78"/>
    <w:rsid w:val="00E40622"/>
    <w:rsid w:val="00E427A7"/>
    <w:rsid w:val="00E51A9D"/>
    <w:rsid w:val="00E64843"/>
    <w:rsid w:val="00E66C3C"/>
    <w:rsid w:val="00E708CB"/>
    <w:rsid w:val="00E7157B"/>
    <w:rsid w:val="00E73470"/>
    <w:rsid w:val="00E85B35"/>
    <w:rsid w:val="00EA0780"/>
    <w:rsid w:val="00EA544F"/>
    <w:rsid w:val="00EA6414"/>
    <w:rsid w:val="00EB25CA"/>
    <w:rsid w:val="00EB73A8"/>
    <w:rsid w:val="00EC0F3A"/>
    <w:rsid w:val="00EC5E2F"/>
    <w:rsid w:val="00EC7ADE"/>
    <w:rsid w:val="00ED4E87"/>
    <w:rsid w:val="00EE0239"/>
    <w:rsid w:val="00EF44C8"/>
    <w:rsid w:val="00EF5D3E"/>
    <w:rsid w:val="00F005A9"/>
    <w:rsid w:val="00F0718F"/>
    <w:rsid w:val="00F10792"/>
    <w:rsid w:val="00F1414A"/>
    <w:rsid w:val="00F31D17"/>
    <w:rsid w:val="00F34C23"/>
    <w:rsid w:val="00F37EFE"/>
    <w:rsid w:val="00F53198"/>
    <w:rsid w:val="00F555E4"/>
    <w:rsid w:val="00F630CB"/>
    <w:rsid w:val="00F6324F"/>
    <w:rsid w:val="00F63681"/>
    <w:rsid w:val="00F67AA1"/>
    <w:rsid w:val="00F73833"/>
    <w:rsid w:val="00F82781"/>
    <w:rsid w:val="00F85A84"/>
    <w:rsid w:val="00F87989"/>
    <w:rsid w:val="00FA7AC7"/>
    <w:rsid w:val="00FC1BE8"/>
    <w:rsid w:val="00FD1F6C"/>
    <w:rsid w:val="00FD2B5E"/>
    <w:rsid w:val="00FD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2E72F124"/>
  <w15:chartTrackingRefBased/>
  <w15:docId w15:val="{F8269AD6-E93D-4E24-B0C1-3B7A1B38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043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454540">
      <w:bodyDiv w:val="1"/>
      <w:marLeft w:val="0"/>
      <w:marRight w:val="0"/>
      <w:marTop w:val="0"/>
      <w:marBottom w:val="0"/>
      <w:divBdr>
        <w:top w:val="none" w:sz="0" w:space="0" w:color="auto"/>
        <w:left w:val="none" w:sz="0" w:space="0" w:color="auto"/>
        <w:bottom w:val="none" w:sz="0" w:space="0" w:color="auto"/>
        <w:right w:val="none" w:sz="0" w:space="0" w:color="auto"/>
      </w:divBdr>
    </w:div>
    <w:div w:id="763376575">
      <w:bodyDiv w:val="1"/>
      <w:marLeft w:val="0"/>
      <w:marRight w:val="0"/>
      <w:marTop w:val="0"/>
      <w:marBottom w:val="0"/>
      <w:divBdr>
        <w:top w:val="none" w:sz="0" w:space="0" w:color="auto"/>
        <w:left w:val="none" w:sz="0" w:space="0" w:color="auto"/>
        <w:bottom w:val="none" w:sz="0" w:space="0" w:color="auto"/>
        <w:right w:val="none" w:sz="0" w:space="0" w:color="auto"/>
      </w:divBdr>
    </w:div>
    <w:div w:id="839924277">
      <w:bodyDiv w:val="1"/>
      <w:marLeft w:val="0"/>
      <w:marRight w:val="0"/>
      <w:marTop w:val="0"/>
      <w:marBottom w:val="0"/>
      <w:divBdr>
        <w:top w:val="none" w:sz="0" w:space="0" w:color="auto"/>
        <w:left w:val="none" w:sz="0" w:space="0" w:color="auto"/>
        <w:bottom w:val="none" w:sz="0" w:space="0" w:color="auto"/>
        <w:right w:val="none" w:sz="0" w:space="0" w:color="auto"/>
      </w:divBdr>
    </w:div>
    <w:div w:id="1795558264">
      <w:bodyDiv w:val="1"/>
      <w:marLeft w:val="0"/>
      <w:marRight w:val="0"/>
      <w:marTop w:val="0"/>
      <w:marBottom w:val="0"/>
      <w:divBdr>
        <w:top w:val="none" w:sz="0" w:space="0" w:color="auto"/>
        <w:left w:val="none" w:sz="0" w:space="0" w:color="auto"/>
        <w:bottom w:val="none" w:sz="0" w:space="0" w:color="auto"/>
        <w:right w:val="none" w:sz="0" w:space="0" w:color="auto"/>
      </w:divBdr>
    </w:div>
    <w:div w:id="1981689878">
      <w:bodyDiv w:val="1"/>
      <w:marLeft w:val="0"/>
      <w:marRight w:val="0"/>
      <w:marTop w:val="0"/>
      <w:marBottom w:val="0"/>
      <w:divBdr>
        <w:top w:val="none" w:sz="0" w:space="0" w:color="auto"/>
        <w:left w:val="none" w:sz="0" w:space="0" w:color="auto"/>
        <w:bottom w:val="none" w:sz="0" w:space="0" w:color="auto"/>
        <w:right w:val="none" w:sz="0" w:space="0" w:color="auto"/>
      </w:divBdr>
    </w:div>
    <w:div w:id="213201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F26A3-352B-4F00-8B7C-F830E85E4AA4}">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documentManagement/types"/>
    <ds:schemaRef ds:uri="http://schemas.microsoft.com/office/2006/metadata/properties"/>
    <ds:schemaRef ds:uri="http://purl.org/dc/elements/1.1/"/>
    <ds:schemaRef ds:uri="4873beb7-5857-4685-be1f-d57550cc96cc"/>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Roberts</cp:lastModifiedBy>
  <cp:revision>2</cp:revision>
  <cp:lastPrinted>2020-12-22T14:40:00Z</cp:lastPrinted>
  <dcterms:created xsi:type="dcterms:W3CDTF">2021-03-24T19:34:00Z</dcterms:created>
  <dcterms:modified xsi:type="dcterms:W3CDTF">2021-03-24T19:34:00Z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